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50" w:rsidRPr="00FB6371" w:rsidRDefault="00812940" w:rsidP="00812940">
      <w:pPr>
        <w:suppressAutoHyphens w:val="0"/>
        <w:jc w:val="both"/>
        <w:rPr>
          <w:rFonts w:ascii="Arial Narrow" w:hAnsi="Arial Narrow"/>
          <w:b/>
          <w:sz w:val="20"/>
          <w:szCs w:val="20"/>
          <w:lang w:eastAsia="ru-RU"/>
        </w:rPr>
      </w:pPr>
      <w:r w:rsidRPr="00FB6371">
        <w:rPr>
          <w:rFonts w:ascii="Arial Narrow" w:hAnsi="Arial Narrow"/>
          <w:b/>
          <w:sz w:val="20"/>
          <w:szCs w:val="20"/>
          <w:lang w:eastAsia="ru-RU"/>
        </w:rPr>
        <w:t xml:space="preserve">                   </w:t>
      </w:r>
      <w:r w:rsidR="00212C50" w:rsidRPr="00FB6371">
        <w:rPr>
          <w:rFonts w:ascii="Arial Narrow" w:hAnsi="Arial Narrow"/>
          <w:b/>
          <w:sz w:val="20"/>
          <w:szCs w:val="20"/>
          <w:lang w:eastAsia="ru-RU"/>
        </w:rPr>
        <w:t xml:space="preserve">Положение о гарантийных сроках и сроках службы на стоматологические услуги и работы, производимые </w:t>
      </w:r>
      <w:proofErr w:type="gramStart"/>
      <w:r w:rsidR="00212C50" w:rsidRPr="00FB6371">
        <w:rPr>
          <w:rFonts w:ascii="Arial Narrow" w:hAnsi="Arial Narrow"/>
          <w:b/>
          <w:sz w:val="20"/>
          <w:szCs w:val="20"/>
          <w:lang w:eastAsia="ru-RU"/>
        </w:rPr>
        <w:t>в</w:t>
      </w:r>
      <w:proofErr w:type="gramEnd"/>
      <w:r w:rsidR="00212C50" w:rsidRPr="00FB6371">
        <w:rPr>
          <w:rFonts w:ascii="Arial Narrow" w:hAnsi="Arial Narrow"/>
          <w:b/>
          <w:sz w:val="20"/>
          <w:szCs w:val="20"/>
          <w:lang w:eastAsia="ru-RU"/>
        </w:rPr>
        <w:t xml:space="preserve"> </w:t>
      </w:r>
    </w:p>
    <w:p w:rsidR="00212C50" w:rsidRPr="00FB6371" w:rsidRDefault="00812940" w:rsidP="00812940">
      <w:pPr>
        <w:suppressAutoHyphens w:val="0"/>
        <w:jc w:val="both"/>
        <w:rPr>
          <w:rFonts w:ascii="Arial Narrow" w:hAnsi="Arial Narrow"/>
          <w:b/>
          <w:sz w:val="20"/>
          <w:szCs w:val="20"/>
          <w:lang w:eastAsia="ru-RU"/>
        </w:rPr>
      </w:pPr>
      <w:r w:rsidRPr="00FB6371">
        <w:rPr>
          <w:rFonts w:ascii="Arial Narrow" w:hAnsi="Arial Narrow"/>
          <w:b/>
          <w:sz w:val="20"/>
          <w:szCs w:val="20"/>
          <w:lang w:eastAsia="ru-RU"/>
        </w:rPr>
        <w:t xml:space="preserve">                   </w:t>
      </w:r>
      <w:r w:rsidR="001A5D8B" w:rsidRPr="00FB6371">
        <w:rPr>
          <w:rFonts w:ascii="Arial Narrow" w:hAnsi="Arial Narrow"/>
          <w:b/>
          <w:sz w:val="20"/>
          <w:szCs w:val="20"/>
          <w:lang w:eastAsia="ru-RU"/>
        </w:rPr>
        <w:t xml:space="preserve">ООО </w:t>
      </w:r>
      <w:r w:rsidR="00212C50" w:rsidRPr="00FB6371">
        <w:rPr>
          <w:rFonts w:ascii="Arial Narrow" w:hAnsi="Arial Narrow"/>
          <w:b/>
          <w:sz w:val="20"/>
          <w:szCs w:val="20"/>
          <w:lang w:eastAsia="ru-RU"/>
        </w:rPr>
        <w:t>МК «ВАРИОКС» (Клиника стоматологии «МАЭСТРО»)</w:t>
      </w:r>
    </w:p>
    <w:p w:rsidR="00212C50" w:rsidRPr="00812940" w:rsidRDefault="00212C50" w:rsidP="00812940">
      <w:pPr>
        <w:suppressAutoHyphens w:val="0"/>
        <w:jc w:val="both"/>
        <w:rPr>
          <w:rFonts w:ascii="Arial Narrow" w:hAnsi="Arial Narrow"/>
          <w:b/>
          <w:sz w:val="16"/>
          <w:szCs w:val="16"/>
          <w:lang w:eastAsia="ru-RU"/>
        </w:rPr>
      </w:pPr>
      <w:r w:rsidRPr="00812940">
        <w:rPr>
          <w:rFonts w:ascii="Arial Narrow" w:hAnsi="Arial Narrow"/>
          <w:b/>
          <w:sz w:val="16"/>
          <w:szCs w:val="16"/>
          <w:lang w:eastAsia="ru-RU"/>
        </w:rPr>
        <w:t>1. Общее:</w:t>
      </w:r>
    </w:p>
    <w:p w:rsidR="00A147A1" w:rsidRPr="00812940" w:rsidRDefault="00212C50" w:rsidP="00812940">
      <w:pPr>
        <w:suppressAutoHyphens w:val="0"/>
        <w:jc w:val="both"/>
        <w:rPr>
          <w:rFonts w:ascii="Arial Narrow" w:hAnsi="Arial Narrow"/>
          <w:color w:val="373737"/>
          <w:sz w:val="16"/>
          <w:szCs w:val="16"/>
        </w:rPr>
      </w:pPr>
      <w:r w:rsidRPr="00812940">
        <w:rPr>
          <w:rFonts w:ascii="Arial Narrow" w:hAnsi="Arial Narrow"/>
          <w:sz w:val="16"/>
          <w:szCs w:val="16"/>
          <w:lang w:eastAsia="ru-RU"/>
        </w:rPr>
        <w:t xml:space="preserve">1.1 Настоящее Положение разработано в соответствии с </w:t>
      </w:r>
      <w:r w:rsidR="00A147A1" w:rsidRPr="00812940">
        <w:rPr>
          <w:rFonts w:ascii="Arial Narrow" w:hAnsi="Arial Narrow"/>
          <w:color w:val="373737"/>
          <w:sz w:val="16"/>
          <w:szCs w:val="16"/>
        </w:rPr>
        <w:t xml:space="preserve">частью 7 статьи 84 Федерального закона "Об основах охраны здоровья граждан в Российской Федерации" и статьей 39 </w:t>
      </w:r>
      <w:r w:rsidR="00A147A1" w:rsidRPr="00812940">
        <w:rPr>
          <w:rFonts w:ascii="Arial Narrow" w:hAnsi="Arial Narrow"/>
          <w:color w:val="373737"/>
          <w:sz w:val="16"/>
          <w:szCs w:val="16"/>
          <w:vertAlign w:val="superscript"/>
        </w:rPr>
        <w:t>1</w:t>
      </w:r>
      <w:r w:rsidR="00A147A1" w:rsidRPr="00812940">
        <w:rPr>
          <w:rFonts w:ascii="Arial Narrow" w:hAnsi="Arial Narrow"/>
          <w:color w:val="373737"/>
          <w:sz w:val="16"/>
          <w:szCs w:val="16"/>
        </w:rPr>
        <w:t xml:space="preserve"> Закона Российской Федерации "О защите прав потребителей" Правительство Российской Федерации  от 4 октября 2012 г постановляет:</w:t>
      </w:r>
    </w:p>
    <w:p w:rsidR="00212C50" w:rsidRPr="00812940" w:rsidRDefault="00212C50" w:rsidP="00812940">
      <w:pPr>
        <w:suppressAutoHyphens w:val="0"/>
        <w:jc w:val="both"/>
        <w:rPr>
          <w:rFonts w:ascii="Arial Narrow" w:hAnsi="Arial Narrow"/>
          <w:color w:val="000000"/>
          <w:sz w:val="16"/>
          <w:szCs w:val="16"/>
          <w:lang w:eastAsia="ru-RU"/>
        </w:rPr>
      </w:pPr>
      <w:r w:rsidRPr="00812940">
        <w:rPr>
          <w:rFonts w:ascii="Arial Narrow" w:hAnsi="Arial Narrow"/>
          <w:sz w:val="16"/>
          <w:szCs w:val="16"/>
          <w:lang w:eastAsia="ru-RU"/>
        </w:rPr>
        <w:t>1.2 Н</w:t>
      </w:r>
      <w:r w:rsidRPr="00812940">
        <w:rPr>
          <w:rFonts w:ascii="Arial Narrow" w:hAnsi="Arial Narrow"/>
          <w:color w:val="000000"/>
          <w:sz w:val="16"/>
          <w:szCs w:val="16"/>
          <w:lang w:eastAsia="ru-RU"/>
        </w:rPr>
        <w:t xml:space="preserve">астоящее положение определяет сроки гарантии, срок службы на производимые в </w:t>
      </w:r>
      <w:r w:rsidRPr="00812940">
        <w:rPr>
          <w:rFonts w:ascii="Arial Narrow" w:hAnsi="Arial Narrow"/>
          <w:sz w:val="16"/>
          <w:szCs w:val="16"/>
          <w:lang w:eastAsia="ru-RU"/>
        </w:rPr>
        <w:t>ООО «МК «ВАРИОКС» (Клиника стоматологии «МАЭСТРО»)</w:t>
      </w:r>
      <w:r w:rsidRPr="00812940">
        <w:rPr>
          <w:rFonts w:ascii="Arial Narrow" w:hAnsi="Arial Narrow"/>
          <w:b/>
          <w:sz w:val="16"/>
          <w:szCs w:val="16"/>
          <w:lang w:eastAsia="ru-RU"/>
        </w:rPr>
        <w:t xml:space="preserve"> </w:t>
      </w:r>
      <w:r w:rsidRPr="00812940">
        <w:rPr>
          <w:rFonts w:ascii="Arial Narrow" w:hAnsi="Arial Narrow"/>
          <w:color w:val="000000"/>
          <w:sz w:val="16"/>
          <w:szCs w:val="16"/>
          <w:lang w:eastAsia="ru-RU"/>
        </w:rPr>
        <w:t>стоматологические услуги,</w:t>
      </w:r>
      <w:r w:rsidR="00A147A1" w:rsidRPr="00812940">
        <w:rPr>
          <w:rFonts w:ascii="Arial Narrow" w:hAnsi="Arial Narrow"/>
          <w:color w:val="000000"/>
          <w:sz w:val="16"/>
          <w:szCs w:val="16"/>
          <w:lang w:eastAsia="ru-RU"/>
        </w:rPr>
        <w:t xml:space="preserve"> </w:t>
      </w:r>
      <w:r w:rsidRPr="00812940">
        <w:rPr>
          <w:rFonts w:ascii="Arial Narrow" w:hAnsi="Arial Narrow"/>
          <w:color w:val="000000"/>
          <w:sz w:val="16"/>
          <w:szCs w:val="16"/>
          <w:lang w:eastAsia="ru-RU"/>
        </w:rPr>
        <w:t>работы и порядок их установления.</w:t>
      </w:r>
    </w:p>
    <w:p w:rsidR="00212C50" w:rsidRPr="00812940" w:rsidRDefault="00212C50" w:rsidP="00812940">
      <w:pPr>
        <w:suppressAutoHyphens w:val="0"/>
        <w:jc w:val="both"/>
        <w:rPr>
          <w:rFonts w:ascii="Arial Narrow" w:hAnsi="Arial Narrow"/>
          <w:sz w:val="16"/>
          <w:szCs w:val="16"/>
          <w:lang w:eastAsia="ru-RU"/>
        </w:rPr>
      </w:pPr>
      <w:r w:rsidRPr="00812940">
        <w:rPr>
          <w:rFonts w:ascii="Arial Narrow" w:hAnsi="Arial Narrow"/>
          <w:sz w:val="16"/>
          <w:szCs w:val="16"/>
          <w:lang w:eastAsia="ru-RU"/>
        </w:rPr>
        <w:t>1.3 Стоматологические заболевания, не указанные в таблицах №1 и №2 не имеют установленных сроков годности в связи с тем, что их лечение связано с большой степенью риска возникновения осложнений после проведенного лечения. Возникающие в результате лечения этих заболеваний осложнения лечатся в общем порядке на возмездной основе.</w:t>
      </w:r>
    </w:p>
    <w:p w:rsidR="00212C50" w:rsidRPr="00812940" w:rsidRDefault="00212C50" w:rsidP="00812940">
      <w:pPr>
        <w:suppressAutoHyphens w:val="0"/>
        <w:jc w:val="both"/>
        <w:rPr>
          <w:rFonts w:ascii="Arial Narrow" w:hAnsi="Arial Narrow"/>
          <w:sz w:val="16"/>
          <w:szCs w:val="16"/>
          <w:lang w:eastAsia="ru-RU"/>
        </w:rPr>
      </w:pPr>
      <w:r w:rsidRPr="00812940">
        <w:rPr>
          <w:rFonts w:ascii="Arial Narrow" w:hAnsi="Arial Narrow"/>
          <w:sz w:val="16"/>
          <w:szCs w:val="16"/>
          <w:lang w:eastAsia="ru-RU"/>
        </w:rPr>
        <w:t>1.4 Гарантийный срок – это период, в течение которого, в случае обнаружения недостатка в выполненной работе (оказанные услуги), пациент вправе, потребовать безвозмездного устранения их недостатков. Гарантийный срок исчисляется с момента передачи результата работы пациенту, т.е. с момента оказания услуги. Согласно закону о «Защите прав потребителей» может быть установлен сокращенный гарантийный срок на стоматологические работы. Об уменьшении срока гарантии врач-стоматолог обязательно должен сообщить пациенту и отобразить данную информацию в медицинской карте.</w:t>
      </w:r>
    </w:p>
    <w:p w:rsidR="00212C50" w:rsidRPr="00812940" w:rsidRDefault="00212C50" w:rsidP="00812940">
      <w:pPr>
        <w:suppressAutoHyphens w:val="0"/>
        <w:jc w:val="both"/>
        <w:rPr>
          <w:rFonts w:ascii="Arial Narrow" w:hAnsi="Arial Narrow"/>
          <w:sz w:val="16"/>
          <w:szCs w:val="16"/>
          <w:lang w:eastAsia="ru-RU"/>
        </w:rPr>
      </w:pPr>
      <w:r w:rsidRPr="00812940">
        <w:rPr>
          <w:rFonts w:ascii="Arial Narrow" w:hAnsi="Arial Narrow"/>
          <w:sz w:val="16"/>
          <w:szCs w:val="16"/>
          <w:lang w:eastAsia="ru-RU"/>
        </w:rPr>
        <w:t>1.4 Срок службы товара исчисляется со дня его изготовления и определяется периодом времени, в течение которого товар (услуга) пригоден к использованию.</w:t>
      </w:r>
    </w:p>
    <w:p w:rsidR="00212C50" w:rsidRPr="00812940" w:rsidRDefault="00212C50" w:rsidP="00812940">
      <w:pPr>
        <w:suppressAutoHyphens w:val="0"/>
        <w:jc w:val="both"/>
        <w:rPr>
          <w:rFonts w:ascii="Arial Narrow" w:hAnsi="Arial Narrow"/>
          <w:sz w:val="16"/>
          <w:szCs w:val="16"/>
          <w:lang w:eastAsia="ru-RU"/>
        </w:rPr>
      </w:pPr>
      <w:r w:rsidRPr="00812940">
        <w:rPr>
          <w:rFonts w:ascii="Arial Narrow" w:hAnsi="Arial Narrow"/>
          <w:sz w:val="16"/>
          <w:szCs w:val="16"/>
          <w:lang w:eastAsia="ru-RU"/>
        </w:rPr>
        <w:t>1.5 Клиника обязана</w:t>
      </w:r>
      <w:r w:rsidR="00B633D5" w:rsidRPr="00812940">
        <w:rPr>
          <w:rFonts w:ascii="Arial Narrow" w:hAnsi="Arial Narrow"/>
          <w:sz w:val="16"/>
          <w:szCs w:val="16"/>
          <w:lang w:eastAsia="ru-RU"/>
        </w:rPr>
        <w:t xml:space="preserve"> </w:t>
      </w:r>
      <w:r w:rsidRPr="00812940">
        <w:rPr>
          <w:rFonts w:ascii="Arial Narrow" w:hAnsi="Arial Narrow"/>
          <w:sz w:val="16"/>
          <w:szCs w:val="16"/>
          <w:lang w:eastAsia="ru-RU"/>
        </w:rPr>
        <w:t>в течение установленного гарантийного срока, устранять все недостатки, обнаруженные пациентом;</w:t>
      </w:r>
    </w:p>
    <w:p w:rsidR="00212C50" w:rsidRPr="00812940" w:rsidRDefault="00212C50" w:rsidP="00812940">
      <w:pPr>
        <w:suppressAutoHyphens w:val="0"/>
        <w:jc w:val="both"/>
        <w:rPr>
          <w:rFonts w:ascii="Arial Narrow" w:hAnsi="Arial Narrow"/>
          <w:sz w:val="16"/>
          <w:szCs w:val="16"/>
          <w:lang w:eastAsia="ru-RU"/>
        </w:rPr>
      </w:pPr>
      <w:r w:rsidRPr="00812940">
        <w:rPr>
          <w:rFonts w:ascii="Arial Narrow" w:hAnsi="Arial Narrow"/>
          <w:b/>
          <w:sz w:val="16"/>
          <w:szCs w:val="16"/>
          <w:lang w:eastAsia="ru-RU"/>
        </w:rPr>
        <w:t>2. Правила предоставления гарантий:</w:t>
      </w:r>
    </w:p>
    <w:p w:rsidR="00212C50" w:rsidRPr="00812940" w:rsidRDefault="00212C50" w:rsidP="00812940">
      <w:pPr>
        <w:suppressAutoHyphens w:val="0"/>
        <w:jc w:val="both"/>
        <w:rPr>
          <w:rFonts w:ascii="Arial Narrow" w:hAnsi="Arial Narrow"/>
          <w:sz w:val="16"/>
          <w:szCs w:val="16"/>
          <w:lang w:eastAsia="ru-RU"/>
        </w:rPr>
      </w:pPr>
      <w:r w:rsidRPr="00812940">
        <w:rPr>
          <w:rFonts w:ascii="Arial Narrow" w:hAnsi="Arial Narrow"/>
          <w:sz w:val="16"/>
          <w:szCs w:val="16"/>
          <w:lang w:eastAsia="ru-RU"/>
        </w:rPr>
        <w:t xml:space="preserve">2.1Необходимым условием для осуществления гарантии является точное соблюдение и выполнение пациентом всех предписаний и рекомендаций врача, обеспечение необходимого уровня гигиены полости рта и правил пользования зубными протезами и </w:t>
      </w:r>
      <w:proofErr w:type="spellStart"/>
      <w:r w:rsidRPr="00812940">
        <w:rPr>
          <w:rFonts w:ascii="Arial Narrow" w:hAnsi="Arial Narrow"/>
          <w:sz w:val="16"/>
          <w:szCs w:val="16"/>
          <w:lang w:eastAsia="ru-RU"/>
        </w:rPr>
        <w:t>ортодонтическими</w:t>
      </w:r>
      <w:proofErr w:type="spellEnd"/>
      <w:r w:rsidRPr="00812940">
        <w:rPr>
          <w:rFonts w:ascii="Arial Narrow" w:hAnsi="Arial Narrow"/>
          <w:sz w:val="16"/>
          <w:szCs w:val="16"/>
          <w:lang w:eastAsia="ru-RU"/>
        </w:rPr>
        <w:t xml:space="preserve"> аппаратами, а также прохождение пациентом профилактических осмотров, согласно графику осмотров, составленным лечащим врачом.                                   2.3</w:t>
      </w:r>
      <w:proofErr w:type="gramStart"/>
      <w:r w:rsidRPr="00812940">
        <w:rPr>
          <w:rFonts w:ascii="Arial Narrow" w:hAnsi="Arial Narrow"/>
          <w:sz w:val="16"/>
          <w:szCs w:val="16"/>
          <w:lang w:eastAsia="ru-RU"/>
        </w:rPr>
        <w:t xml:space="preserve"> В</w:t>
      </w:r>
      <w:proofErr w:type="gramEnd"/>
      <w:r w:rsidRPr="00812940">
        <w:rPr>
          <w:rFonts w:ascii="Arial Narrow" w:hAnsi="Arial Narrow"/>
          <w:sz w:val="16"/>
          <w:szCs w:val="16"/>
          <w:lang w:eastAsia="ru-RU"/>
        </w:rPr>
        <w:t xml:space="preserve"> отдельных сложных случаях, при согласии пациента, лечение или протезирование может производиться условно, т.е. без гарантированного положительного результата. На такие случаи гарантия не распространяется, деньги не возвращаются и не учитываются при последующем лечении. В случае, когда невозможно точно предвидеть дальнейшее развитие заболевания и при наличии вероятности положительного результата, врач может предложить пациенту консервативный (сохраняющий) вариант лечения, т.е. воспользоваться возможностью сохранить зуб или пульпу зуба, а также избежать дополнительных операций и расходов. </w:t>
      </w:r>
      <w:proofErr w:type="gramStart"/>
      <w:r w:rsidRPr="00812940">
        <w:rPr>
          <w:rFonts w:ascii="Arial Narrow" w:hAnsi="Arial Narrow"/>
          <w:sz w:val="16"/>
          <w:szCs w:val="16"/>
          <w:lang w:eastAsia="ru-RU"/>
        </w:rPr>
        <w:t>Если в течение оговоренного срока всё же возникло осложнение и требуется дополнительное лечение, то пациент оплачивает только новую работу и не оплачивает переделку ранее сделанной.</w:t>
      </w:r>
      <w:proofErr w:type="gramEnd"/>
      <w:r w:rsidRPr="00812940">
        <w:rPr>
          <w:rFonts w:ascii="Arial Narrow" w:hAnsi="Arial Narrow"/>
          <w:sz w:val="16"/>
          <w:szCs w:val="16"/>
          <w:lang w:eastAsia="ru-RU"/>
        </w:rPr>
        <w:t xml:space="preserve"> При возникновении осложнений пациент обязан немедленно сообщить об этом врачу или регистратору клиники и незамедлительно явиться на приём к специалисту.  </w:t>
      </w:r>
    </w:p>
    <w:p w:rsidR="001A5D8B" w:rsidRPr="00812940" w:rsidRDefault="00212C50" w:rsidP="00812940">
      <w:pPr>
        <w:suppressAutoHyphens w:val="0"/>
        <w:jc w:val="both"/>
        <w:rPr>
          <w:rFonts w:ascii="Arial Narrow" w:hAnsi="Arial Narrow"/>
          <w:sz w:val="16"/>
          <w:szCs w:val="16"/>
          <w:lang w:eastAsia="ru-RU"/>
        </w:rPr>
      </w:pPr>
      <w:r w:rsidRPr="00812940">
        <w:rPr>
          <w:rFonts w:ascii="Arial Narrow" w:hAnsi="Arial Narrow"/>
          <w:sz w:val="16"/>
          <w:szCs w:val="16"/>
          <w:lang w:eastAsia="ru-RU"/>
        </w:rPr>
        <w:t>2.4</w:t>
      </w:r>
      <w:proofErr w:type="gramStart"/>
      <w:r w:rsidRPr="00812940">
        <w:rPr>
          <w:rFonts w:ascii="Arial Narrow" w:hAnsi="Arial Narrow"/>
          <w:sz w:val="16"/>
          <w:szCs w:val="16"/>
          <w:lang w:eastAsia="ru-RU"/>
        </w:rPr>
        <w:t xml:space="preserve"> П</w:t>
      </w:r>
      <w:proofErr w:type="gramEnd"/>
      <w:r w:rsidRPr="00812940">
        <w:rPr>
          <w:rFonts w:ascii="Arial Narrow" w:hAnsi="Arial Narrow"/>
          <w:sz w:val="16"/>
          <w:szCs w:val="16"/>
          <w:lang w:eastAsia="ru-RU"/>
        </w:rPr>
        <w:t xml:space="preserve">ри установлении гарантийных сроках на стоматологическую услугу (работу) необходимо руководствоваться таблицей №1 настоящего положения. В данной ситуации гарантия устанавливается по умолчанию без отдельного указания в медицинской карте.                                                                                                                                 </w:t>
      </w:r>
    </w:p>
    <w:p w:rsidR="00212C50" w:rsidRPr="00812940" w:rsidRDefault="00212C50" w:rsidP="00812940">
      <w:pPr>
        <w:suppressAutoHyphens w:val="0"/>
        <w:jc w:val="both"/>
        <w:rPr>
          <w:rFonts w:ascii="Arial Narrow" w:hAnsi="Arial Narrow"/>
          <w:sz w:val="16"/>
          <w:szCs w:val="16"/>
          <w:lang w:eastAsia="ru-RU"/>
        </w:rPr>
      </w:pPr>
      <w:r w:rsidRPr="00812940">
        <w:rPr>
          <w:rFonts w:ascii="Arial Narrow" w:hAnsi="Arial Narrow"/>
          <w:sz w:val="16"/>
          <w:szCs w:val="16"/>
          <w:lang w:eastAsia="ru-RU"/>
        </w:rPr>
        <w:t xml:space="preserve"> 2.5</w:t>
      </w:r>
      <w:proofErr w:type="gramStart"/>
      <w:r w:rsidRPr="00812940">
        <w:rPr>
          <w:rFonts w:ascii="Arial Narrow" w:hAnsi="Arial Narrow"/>
          <w:sz w:val="16"/>
          <w:szCs w:val="16"/>
          <w:lang w:eastAsia="ru-RU"/>
        </w:rPr>
        <w:t xml:space="preserve"> В</w:t>
      </w:r>
      <w:proofErr w:type="gramEnd"/>
      <w:r w:rsidRPr="00812940">
        <w:rPr>
          <w:rFonts w:ascii="Arial Narrow" w:hAnsi="Arial Narrow"/>
          <w:sz w:val="16"/>
          <w:szCs w:val="16"/>
          <w:lang w:eastAsia="ru-RU"/>
        </w:rPr>
        <w:t xml:space="preserve"> случаях когда на оказанную услугу (проведенную работу) гарантия не устанавливается, устанавливается в сокращенном сроке либо когда возникает гарантийное обязательство, не предусмотренное настоящим  положением, лечащий врач обязан отразить названное в данном пункте ситуации в медицинской карте с четкой формулировкой: «Без гарантии», «Гарантия ________ месяцев». С особыми условиями по гарантии необходимо ознакомить под роспись в медицинской карте.</w:t>
      </w:r>
    </w:p>
    <w:p w:rsidR="00212C50" w:rsidRPr="00812940" w:rsidRDefault="00212C50" w:rsidP="00812940">
      <w:pPr>
        <w:suppressAutoHyphens w:val="0"/>
        <w:jc w:val="both"/>
        <w:rPr>
          <w:rFonts w:ascii="Arial Narrow" w:hAnsi="Arial Narrow"/>
          <w:b/>
          <w:sz w:val="16"/>
          <w:szCs w:val="16"/>
          <w:lang w:eastAsia="ru-RU"/>
        </w:rPr>
      </w:pPr>
      <w:r w:rsidRPr="00812940">
        <w:rPr>
          <w:rFonts w:ascii="Arial Narrow" w:hAnsi="Arial Narrow"/>
          <w:b/>
          <w:sz w:val="16"/>
          <w:szCs w:val="16"/>
          <w:lang w:eastAsia="ru-RU"/>
        </w:rPr>
        <w:t xml:space="preserve">3. Гарантия не распространяется: </w:t>
      </w:r>
    </w:p>
    <w:p w:rsidR="00812940" w:rsidRDefault="00212C50" w:rsidP="00812940">
      <w:pPr>
        <w:suppressAutoHyphens w:val="0"/>
        <w:jc w:val="both"/>
        <w:rPr>
          <w:rFonts w:ascii="Arial Narrow" w:hAnsi="Arial Narrow"/>
          <w:sz w:val="16"/>
          <w:szCs w:val="16"/>
          <w:lang w:eastAsia="ru-RU"/>
        </w:rPr>
      </w:pPr>
      <w:r w:rsidRPr="00812940">
        <w:rPr>
          <w:rFonts w:ascii="Arial Narrow" w:hAnsi="Arial Narrow"/>
          <w:sz w:val="16"/>
          <w:szCs w:val="16"/>
          <w:lang w:eastAsia="ru-RU"/>
        </w:rPr>
        <w:t>3.1</w:t>
      </w:r>
      <w:proofErr w:type="gramStart"/>
      <w:r w:rsidRPr="00812940">
        <w:rPr>
          <w:rFonts w:ascii="Arial Narrow" w:hAnsi="Arial Narrow"/>
          <w:sz w:val="16"/>
          <w:szCs w:val="16"/>
          <w:lang w:eastAsia="ru-RU"/>
        </w:rPr>
        <w:t xml:space="preserve"> Н</w:t>
      </w:r>
      <w:proofErr w:type="gramEnd"/>
      <w:r w:rsidRPr="00812940">
        <w:rPr>
          <w:rFonts w:ascii="Arial Narrow" w:hAnsi="Arial Narrow"/>
          <w:sz w:val="16"/>
          <w:szCs w:val="16"/>
          <w:lang w:eastAsia="ru-RU"/>
        </w:rPr>
        <w:t xml:space="preserve">а зубы, эндодонтически ранее леченные в других клиниках, гарантии не распространяются                                                                                                               </w:t>
      </w:r>
    </w:p>
    <w:p w:rsidR="00212C50" w:rsidRPr="00812940" w:rsidRDefault="00212C50" w:rsidP="00812940">
      <w:pPr>
        <w:suppressAutoHyphens w:val="0"/>
        <w:jc w:val="both"/>
        <w:rPr>
          <w:rFonts w:ascii="Arial Narrow" w:hAnsi="Arial Narrow"/>
          <w:sz w:val="16"/>
          <w:szCs w:val="16"/>
          <w:lang w:eastAsia="ru-RU"/>
        </w:rPr>
      </w:pPr>
      <w:r w:rsidRPr="00812940">
        <w:rPr>
          <w:rFonts w:ascii="Arial Narrow" w:hAnsi="Arial Narrow"/>
          <w:sz w:val="16"/>
          <w:szCs w:val="16"/>
          <w:lang w:eastAsia="ru-RU"/>
        </w:rPr>
        <w:t xml:space="preserve">   3.2</w:t>
      </w:r>
      <w:proofErr w:type="gramStart"/>
      <w:r w:rsidRPr="00812940">
        <w:rPr>
          <w:rFonts w:ascii="Arial Narrow" w:hAnsi="Arial Narrow"/>
          <w:sz w:val="16"/>
          <w:szCs w:val="16"/>
          <w:lang w:eastAsia="ru-RU"/>
        </w:rPr>
        <w:t xml:space="preserve"> Н</w:t>
      </w:r>
      <w:proofErr w:type="gramEnd"/>
      <w:r w:rsidRPr="00812940">
        <w:rPr>
          <w:rFonts w:ascii="Arial Narrow" w:hAnsi="Arial Narrow"/>
          <w:sz w:val="16"/>
          <w:szCs w:val="16"/>
          <w:lang w:eastAsia="ru-RU"/>
        </w:rPr>
        <w:t xml:space="preserve">а зубы с диагнозом периодонтит или другой </w:t>
      </w:r>
      <w:proofErr w:type="spellStart"/>
      <w:r w:rsidRPr="00812940">
        <w:rPr>
          <w:rFonts w:ascii="Arial Narrow" w:hAnsi="Arial Narrow"/>
          <w:sz w:val="16"/>
          <w:szCs w:val="16"/>
          <w:lang w:eastAsia="ru-RU"/>
        </w:rPr>
        <w:t>периапикальной</w:t>
      </w:r>
      <w:proofErr w:type="spellEnd"/>
      <w:r w:rsidRPr="00812940">
        <w:rPr>
          <w:rFonts w:ascii="Arial Narrow" w:hAnsi="Arial Narrow"/>
          <w:sz w:val="16"/>
          <w:szCs w:val="16"/>
          <w:lang w:eastAsia="ru-RU"/>
        </w:rPr>
        <w:t xml:space="preserve"> патологией, а также на зубы, леченные ранее в других клиниках по поводу аналогичных заболеваний.              </w:t>
      </w:r>
    </w:p>
    <w:p w:rsidR="00212C50" w:rsidRPr="00812940" w:rsidRDefault="00212C50" w:rsidP="00812940">
      <w:pPr>
        <w:suppressAutoHyphens w:val="0"/>
        <w:jc w:val="both"/>
        <w:rPr>
          <w:rFonts w:ascii="Arial Narrow" w:hAnsi="Arial Narrow"/>
          <w:sz w:val="16"/>
          <w:szCs w:val="16"/>
          <w:lang w:eastAsia="ru-RU"/>
        </w:rPr>
      </w:pPr>
      <w:r w:rsidRPr="00812940">
        <w:rPr>
          <w:rFonts w:ascii="Arial Narrow" w:hAnsi="Arial Narrow"/>
          <w:sz w:val="16"/>
          <w:szCs w:val="16"/>
          <w:lang w:eastAsia="ru-RU"/>
        </w:rPr>
        <w:t xml:space="preserve"> 3.3 Гарантия не распространяется на </w:t>
      </w:r>
      <w:proofErr w:type="gramStart"/>
      <w:r w:rsidR="00812940">
        <w:rPr>
          <w:rFonts w:ascii="Arial Narrow" w:hAnsi="Arial Narrow"/>
          <w:sz w:val="16"/>
          <w:szCs w:val="16"/>
          <w:lang w:eastAsia="ru-RU"/>
        </w:rPr>
        <w:t>зубы</w:t>
      </w:r>
      <w:proofErr w:type="gramEnd"/>
      <w:r w:rsidR="00812940">
        <w:rPr>
          <w:rFonts w:ascii="Arial Narrow" w:hAnsi="Arial Narrow"/>
          <w:sz w:val="16"/>
          <w:szCs w:val="16"/>
          <w:lang w:eastAsia="ru-RU"/>
        </w:rPr>
        <w:t xml:space="preserve"> леченные в другой клинике под протезирование или восстановление.</w:t>
      </w:r>
      <w:r w:rsidRPr="00812940">
        <w:rPr>
          <w:rFonts w:ascii="Arial Narrow" w:hAnsi="Arial Narrow"/>
          <w:sz w:val="16"/>
          <w:szCs w:val="16"/>
          <w:lang w:eastAsia="ru-RU"/>
        </w:rPr>
        <w:t xml:space="preserve">            </w:t>
      </w:r>
    </w:p>
    <w:p w:rsidR="00212C50" w:rsidRPr="00812940" w:rsidRDefault="00212C50" w:rsidP="00812940">
      <w:pPr>
        <w:suppressAutoHyphens w:val="0"/>
        <w:jc w:val="both"/>
        <w:rPr>
          <w:rFonts w:ascii="Arial Narrow" w:hAnsi="Arial Narrow"/>
          <w:sz w:val="16"/>
          <w:szCs w:val="16"/>
          <w:lang w:eastAsia="ru-RU"/>
        </w:rPr>
      </w:pPr>
      <w:r w:rsidRPr="00812940">
        <w:rPr>
          <w:rFonts w:ascii="Arial Narrow" w:hAnsi="Arial Narrow"/>
          <w:sz w:val="16"/>
          <w:szCs w:val="16"/>
          <w:lang w:eastAsia="ru-RU"/>
        </w:rPr>
        <w:t xml:space="preserve">  3.4</w:t>
      </w:r>
      <w:proofErr w:type="gramStart"/>
      <w:r w:rsidRPr="00812940">
        <w:rPr>
          <w:rFonts w:ascii="Arial Narrow" w:hAnsi="Arial Narrow"/>
          <w:sz w:val="16"/>
          <w:szCs w:val="16"/>
          <w:lang w:eastAsia="ru-RU"/>
        </w:rPr>
        <w:t xml:space="preserve"> Н</w:t>
      </w:r>
      <w:proofErr w:type="gramEnd"/>
      <w:r w:rsidRPr="00812940">
        <w:rPr>
          <w:rFonts w:ascii="Arial Narrow" w:hAnsi="Arial Narrow"/>
          <w:sz w:val="16"/>
          <w:szCs w:val="16"/>
          <w:lang w:eastAsia="ru-RU"/>
        </w:rPr>
        <w:t>а пломбы при разрушении более 50% зуба (имеющего прямые показания для дальнейшего протезирования).</w:t>
      </w:r>
    </w:p>
    <w:p w:rsidR="00212C50" w:rsidRPr="00812940" w:rsidRDefault="006659ED" w:rsidP="00812940">
      <w:pPr>
        <w:suppressAutoHyphens w:val="0"/>
        <w:jc w:val="both"/>
        <w:rPr>
          <w:rFonts w:ascii="Arial Narrow" w:hAnsi="Arial Narrow"/>
          <w:b/>
          <w:sz w:val="16"/>
          <w:szCs w:val="16"/>
          <w:lang w:eastAsia="ru-RU"/>
        </w:rPr>
      </w:pPr>
      <w:r w:rsidRPr="00812940">
        <w:rPr>
          <w:rFonts w:ascii="Arial Narrow" w:hAnsi="Arial Narrow"/>
          <w:b/>
          <w:sz w:val="16"/>
          <w:szCs w:val="16"/>
          <w:lang w:eastAsia="ru-RU"/>
        </w:rPr>
        <w:t>4</w:t>
      </w:r>
      <w:r w:rsidR="00212C50" w:rsidRPr="00812940">
        <w:rPr>
          <w:rFonts w:ascii="Arial Narrow" w:hAnsi="Arial Narrow"/>
          <w:b/>
          <w:sz w:val="16"/>
          <w:szCs w:val="16"/>
          <w:lang w:eastAsia="ru-RU"/>
        </w:rPr>
        <w:t>. Порядок обращения пациентов по гарантийным случаям:</w:t>
      </w:r>
    </w:p>
    <w:p w:rsidR="00212C50" w:rsidRPr="00812940" w:rsidRDefault="00212C50" w:rsidP="00812940">
      <w:pPr>
        <w:suppressAutoHyphens w:val="0"/>
        <w:jc w:val="both"/>
        <w:rPr>
          <w:rFonts w:ascii="Arial Narrow" w:hAnsi="Arial Narrow"/>
          <w:sz w:val="16"/>
          <w:szCs w:val="16"/>
          <w:lang w:eastAsia="ru-RU"/>
        </w:rPr>
      </w:pPr>
      <w:r w:rsidRPr="00812940">
        <w:rPr>
          <w:rFonts w:ascii="Arial Narrow" w:hAnsi="Arial Narrow"/>
          <w:sz w:val="16"/>
          <w:szCs w:val="16"/>
          <w:lang w:eastAsia="ru-RU"/>
        </w:rPr>
        <w:t>5.1</w:t>
      </w:r>
      <w:proofErr w:type="gramStart"/>
      <w:r w:rsidRPr="00812940">
        <w:rPr>
          <w:rFonts w:ascii="Arial Narrow" w:hAnsi="Arial Narrow"/>
          <w:sz w:val="16"/>
          <w:szCs w:val="16"/>
          <w:lang w:eastAsia="ru-RU"/>
        </w:rPr>
        <w:t xml:space="preserve"> В</w:t>
      </w:r>
      <w:proofErr w:type="gramEnd"/>
      <w:r w:rsidRPr="00812940">
        <w:rPr>
          <w:rFonts w:ascii="Arial Narrow" w:hAnsi="Arial Narrow"/>
          <w:sz w:val="16"/>
          <w:szCs w:val="16"/>
          <w:lang w:eastAsia="ru-RU"/>
        </w:rPr>
        <w:t xml:space="preserve"> случае возникновения любых замечаний к выполненным работам и услугам пациент должен обратиться к регистратору (по телефону или лично) и изложив суть замечания записаться на бесплатный прием к лечащему врачу.</w:t>
      </w:r>
    </w:p>
    <w:p w:rsidR="00212C50" w:rsidRPr="00812940" w:rsidRDefault="00212C50" w:rsidP="00812940">
      <w:pPr>
        <w:suppressAutoHyphens w:val="0"/>
        <w:jc w:val="both"/>
        <w:rPr>
          <w:rFonts w:ascii="Arial Narrow" w:hAnsi="Arial Narrow"/>
          <w:sz w:val="16"/>
          <w:szCs w:val="16"/>
          <w:lang w:eastAsia="ru-RU"/>
        </w:rPr>
      </w:pPr>
      <w:r w:rsidRPr="00812940">
        <w:rPr>
          <w:rFonts w:ascii="Arial Narrow" w:hAnsi="Arial Narrow"/>
          <w:sz w:val="16"/>
          <w:szCs w:val="16"/>
          <w:lang w:eastAsia="ru-RU"/>
        </w:rPr>
        <w:t>5.2</w:t>
      </w:r>
      <w:proofErr w:type="gramStart"/>
      <w:r w:rsidRPr="00812940">
        <w:rPr>
          <w:rFonts w:ascii="Arial Narrow" w:hAnsi="Arial Narrow"/>
          <w:sz w:val="16"/>
          <w:szCs w:val="16"/>
          <w:lang w:eastAsia="ru-RU"/>
        </w:rPr>
        <w:t xml:space="preserve"> П</w:t>
      </w:r>
      <w:proofErr w:type="gramEnd"/>
      <w:r w:rsidRPr="00812940">
        <w:rPr>
          <w:rFonts w:ascii="Arial Narrow" w:hAnsi="Arial Narrow"/>
          <w:sz w:val="16"/>
          <w:szCs w:val="16"/>
          <w:lang w:eastAsia="ru-RU"/>
        </w:rPr>
        <w:t>осле осмотра, врач принимает решение является ли данный случай гарантийным или на данную ситуацию гарантийные обязательства не распространяются.</w:t>
      </w:r>
    </w:p>
    <w:p w:rsidR="001A5D8B" w:rsidRPr="00812940" w:rsidRDefault="00212C50" w:rsidP="00812940">
      <w:pPr>
        <w:suppressAutoHyphens w:val="0"/>
        <w:jc w:val="both"/>
        <w:rPr>
          <w:rFonts w:ascii="Arial Narrow" w:hAnsi="Arial Narrow"/>
          <w:sz w:val="16"/>
          <w:szCs w:val="16"/>
          <w:lang w:eastAsia="ru-RU"/>
        </w:rPr>
      </w:pPr>
      <w:r w:rsidRPr="00812940">
        <w:rPr>
          <w:rFonts w:ascii="Arial Narrow" w:hAnsi="Arial Narrow"/>
          <w:sz w:val="16"/>
          <w:szCs w:val="16"/>
          <w:lang w:eastAsia="ru-RU"/>
        </w:rPr>
        <w:t>5.3</w:t>
      </w:r>
      <w:proofErr w:type="gramStart"/>
      <w:r w:rsidRPr="00812940">
        <w:rPr>
          <w:rFonts w:ascii="Arial Narrow" w:hAnsi="Arial Narrow"/>
          <w:sz w:val="16"/>
          <w:szCs w:val="16"/>
          <w:lang w:eastAsia="ru-RU"/>
        </w:rPr>
        <w:t xml:space="preserve"> П</w:t>
      </w:r>
      <w:proofErr w:type="gramEnd"/>
      <w:r w:rsidRPr="00812940">
        <w:rPr>
          <w:rFonts w:ascii="Arial Narrow" w:hAnsi="Arial Narrow"/>
          <w:sz w:val="16"/>
          <w:szCs w:val="16"/>
          <w:lang w:eastAsia="ru-RU"/>
        </w:rPr>
        <w:t>ри недоверии врачу или по другим причинам, пациент имеет право об</w:t>
      </w:r>
      <w:r w:rsidR="00A147A1" w:rsidRPr="00812940">
        <w:rPr>
          <w:rFonts w:ascii="Arial Narrow" w:hAnsi="Arial Narrow"/>
          <w:sz w:val="16"/>
          <w:szCs w:val="16"/>
          <w:lang w:eastAsia="ru-RU"/>
        </w:rPr>
        <w:t xml:space="preserve">ратиться за консультацией к  Главному </w:t>
      </w:r>
      <w:r w:rsidRPr="00812940">
        <w:rPr>
          <w:rFonts w:ascii="Arial Narrow" w:hAnsi="Arial Narrow"/>
          <w:sz w:val="16"/>
          <w:szCs w:val="16"/>
          <w:lang w:eastAsia="ru-RU"/>
        </w:rPr>
        <w:t>врачу Клиники.</w:t>
      </w:r>
    </w:p>
    <w:p w:rsidR="00212C50" w:rsidRPr="00812940" w:rsidRDefault="00212C50" w:rsidP="00812940">
      <w:pPr>
        <w:suppressAutoHyphens w:val="0"/>
        <w:jc w:val="both"/>
        <w:rPr>
          <w:rFonts w:ascii="Arial Narrow" w:hAnsi="Arial Narrow" w:cs="Tahoma"/>
          <w:sz w:val="16"/>
          <w:szCs w:val="16"/>
          <w:lang w:eastAsia="ru-RU"/>
        </w:rPr>
      </w:pPr>
      <w:r w:rsidRPr="00812940">
        <w:rPr>
          <w:rFonts w:ascii="Arial Narrow" w:hAnsi="Arial Narrow" w:cs="Tahoma"/>
          <w:b/>
          <w:sz w:val="16"/>
          <w:szCs w:val="16"/>
          <w:lang w:eastAsia="ru-RU"/>
        </w:rPr>
        <w:t>Таблица №1 «Виды работ и сроки гарантии»</w:t>
      </w:r>
      <w:r w:rsidRPr="00812940">
        <w:rPr>
          <w:rFonts w:ascii="Arial Narrow" w:hAnsi="Arial Narrow" w:cs="Tahoma"/>
          <w:sz w:val="16"/>
          <w:szCs w:val="16"/>
          <w:lang w:eastAsia="ru-RU"/>
        </w:rPr>
        <w:t xml:space="preserve"> </w:t>
      </w:r>
    </w:p>
    <w:tbl>
      <w:tblPr>
        <w:tblW w:w="8718" w:type="dxa"/>
        <w:tblInd w:w="607" w:type="dxa"/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6850"/>
        <w:gridCol w:w="1868"/>
      </w:tblGrid>
      <w:tr w:rsidR="00212C50" w:rsidRPr="00812940" w:rsidTr="00772CE1">
        <w:trPr>
          <w:cantSplit/>
          <w:trHeight w:hRule="exact" w:val="91"/>
        </w:trPr>
        <w:tc>
          <w:tcPr>
            <w:tcW w:w="6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C50" w:rsidRPr="00812940" w:rsidRDefault="00212C50" w:rsidP="00812940">
            <w:pPr>
              <w:jc w:val="both"/>
              <w:outlineLvl w:val="5"/>
              <w:rPr>
                <w:rFonts w:ascii="Arial Narrow" w:hAnsi="Arial Narrow" w:cs="Tahoma"/>
                <w:b/>
                <w:bCs/>
                <w:sz w:val="16"/>
                <w:szCs w:val="16"/>
                <w:lang w:eastAsia="ru-RU"/>
              </w:rPr>
            </w:pPr>
            <w:r w:rsidRPr="00812940">
              <w:rPr>
                <w:rFonts w:ascii="Arial Narrow" w:hAnsi="Arial Narrow" w:cs="Tahoma"/>
                <w:b/>
                <w:bCs/>
                <w:sz w:val="16"/>
                <w:szCs w:val="16"/>
                <w:lang w:eastAsia="ru-RU"/>
              </w:rPr>
              <w:t>Виды работ: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12C50" w:rsidRPr="00812940" w:rsidRDefault="00212C50" w:rsidP="00812940">
            <w:pPr>
              <w:keepNext/>
              <w:suppressAutoHyphens w:val="0"/>
              <w:jc w:val="both"/>
              <w:outlineLvl w:val="0"/>
              <w:rPr>
                <w:rFonts w:ascii="Arial Narrow" w:hAnsi="Arial Narrow" w:cs="Tahoma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212C50" w:rsidRPr="00812940" w:rsidTr="00772CE1">
        <w:trPr>
          <w:cantSplit/>
          <w:trHeight w:hRule="exact" w:val="199"/>
        </w:trPr>
        <w:tc>
          <w:tcPr>
            <w:tcW w:w="6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2C50" w:rsidRPr="00812940" w:rsidRDefault="00212C50" w:rsidP="00812940">
            <w:pPr>
              <w:shd w:val="clear" w:color="auto" w:fill="FFFFFF"/>
              <w:suppressAutoHyphens w:val="0"/>
              <w:jc w:val="both"/>
              <w:rPr>
                <w:rFonts w:ascii="Arial Narrow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single" w:sz="6" w:space="0" w:color="auto"/>
              <w:right w:val="dashSmallGap" w:sz="4" w:space="0" w:color="auto"/>
            </w:tcBorders>
          </w:tcPr>
          <w:p w:rsidR="00212C50" w:rsidRPr="00812940" w:rsidRDefault="00212C50" w:rsidP="00812940">
            <w:pPr>
              <w:shd w:val="clear" w:color="auto" w:fill="FFFFFF"/>
              <w:suppressAutoHyphens w:val="0"/>
              <w:jc w:val="both"/>
              <w:rPr>
                <w:rFonts w:ascii="Arial Narrow" w:hAnsi="Arial Narrow" w:cs="Tahoma"/>
                <w:b/>
                <w:sz w:val="16"/>
                <w:szCs w:val="16"/>
                <w:lang w:eastAsia="ru-RU"/>
              </w:rPr>
            </w:pPr>
            <w:r w:rsidRPr="00812940">
              <w:rPr>
                <w:rFonts w:ascii="Arial Narrow" w:hAnsi="Arial Narrow" w:cs="Tahoma"/>
                <w:b/>
                <w:color w:val="000000"/>
                <w:spacing w:val="-4"/>
                <w:sz w:val="16"/>
                <w:szCs w:val="16"/>
                <w:lang w:eastAsia="ru-RU"/>
              </w:rPr>
              <w:t>Гарантии</w:t>
            </w:r>
          </w:p>
          <w:p w:rsidR="00212C50" w:rsidRPr="00812940" w:rsidRDefault="00212C50" w:rsidP="00812940">
            <w:pPr>
              <w:shd w:val="clear" w:color="auto" w:fill="FFFFFF"/>
              <w:suppressAutoHyphens w:val="0"/>
              <w:jc w:val="both"/>
              <w:rPr>
                <w:rFonts w:ascii="Arial Narrow" w:hAnsi="Arial Narrow" w:cs="Tahoma"/>
                <w:b/>
                <w:sz w:val="16"/>
                <w:szCs w:val="16"/>
                <w:lang w:eastAsia="ru-RU"/>
              </w:rPr>
            </w:pPr>
          </w:p>
        </w:tc>
      </w:tr>
      <w:tr w:rsidR="00212C50" w:rsidRPr="00812940" w:rsidTr="00772CE1">
        <w:trPr>
          <w:cantSplit/>
          <w:trHeight w:val="274"/>
        </w:trPr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2C50" w:rsidRPr="00812940" w:rsidRDefault="00212C50" w:rsidP="00812940">
            <w:pPr>
              <w:shd w:val="clear" w:color="auto" w:fill="FFFFFF"/>
              <w:suppressAutoHyphens w:val="0"/>
              <w:jc w:val="both"/>
              <w:rPr>
                <w:rFonts w:ascii="Arial Narrow" w:hAnsi="Arial Narrow" w:cs="Tahoma"/>
                <w:sz w:val="16"/>
                <w:szCs w:val="16"/>
                <w:lang w:eastAsia="ru-RU"/>
              </w:rPr>
            </w:pPr>
            <w:r w:rsidRPr="00812940"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  <w:t xml:space="preserve">Пломба из композиционного </w:t>
            </w:r>
            <w:proofErr w:type="spellStart"/>
            <w:r w:rsidRPr="00812940"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  <w:t>светоотверждаемого</w:t>
            </w:r>
            <w:proofErr w:type="spellEnd"/>
            <w:r w:rsidRPr="00812940"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  <w:t xml:space="preserve"> материала </w:t>
            </w:r>
            <w:r w:rsidRPr="00812940">
              <w:rPr>
                <w:rFonts w:ascii="Arial Narrow" w:hAnsi="Arial Narrow" w:cs="Tahoma"/>
                <w:color w:val="000000"/>
                <w:spacing w:val="-7"/>
                <w:sz w:val="16"/>
                <w:szCs w:val="16"/>
                <w:lang w:eastAsia="ru-RU"/>
              </w:rPr>
              <w:t>при лечении кариеса или реставрации зуба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2C50" w:rsidRPr="00812940" w:rsidRDefault="00212C50" w:rsidP="00812940">
            <w:pPr>
              <w:shd w:val="clear" w:color="auto" w:fill="FFFFFF"/>
              <w:suppressAutoHyphens w:val="0"/>
              <w:jc w:val="both"/>
              <w:rPr>
                <w:rFonts w:ascii="Arial Narrow" w:hAnsi="Arial Narrow" w:cs="Tahoma"/>
                <w:sz w:val="16"/>
                <w:szCs w:val="16"/>
                <w:lang w:eastAsia="ru-RU"/>
              </w:rPr>
            </w:pPr>
            <w:r w:rsidRPr="00812940"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  <w:t>2 года</w:t>
            </w:r>
          </w:p>
          <w:p w:rsidR="00212C50" w:rsidRPr="00812940" w:rsidRDefault="00212C50" w:rsidP="00812940">
            <w:pPr>
              <w:shd w:val="clear" w:color="auto" w:fill="FFFFFF"/>
              <w:suppressAutoHyphens w:val="0"/>
              <w:jc w:val="both"/>
              <w:rPr>
                <w:rFonts w:ascii="Arial Narrow" w:hAnsi="Arial Narrow" w:cs="Tahoma"/>
                <w:sz w:val="16"/>
                <w:szCs w:val="16"/>
                <w:lang w:eastAsia="ru-RU"/>
              </w:rPr>
            </w:pPr>
          </w:p>
        </w:tc>
      </w:tr>
      <w:tr w:rsidR="00784E6A" w:rsidRPr="00812940" w:rsidTr="00772CE1">
        <w:trPr>
          <w:cantSplit/>
          <w:trHeight w:val="274"/>
        </w:trPr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4E6A" w:rsidRPr="00812940" w:rsidRDefault="00784E6A" w:rsidP="00812940">
            <w:pPr>
              <w:shd w:val="clear" w:color="auto" w:fill="FFFFFF"/>
              <w:suppressAutoHyphens w:val="0"/>
              <w:jc w:val="both"/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</w:pPr>
            <w:r w:rsidRPr="00812940"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  <w:t>Вкладки восстановительные, керамические, металлические, штифтовые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4E6A" w:rsidRPr="00812940" w:rsidRDefault="00784E6A" w:rsidP="00812940">
            <w:pPr>
              <w:shd w:val="clear" w:color="auto" w:fill="FFFFFF"/>
              <w:suppressAutoHyphens w:val="0"/>
              <w:jc w:val="both"/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</w:pPr>
            <w:r w:rsidRPr="00812940"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  <w:t>3 года</w:t>
            </w:r>
          </w:p>
        </w:tc>
      </w:tr>
      <w:tr w:rsidR="00784E6A" w:rsidRPr="00812940" w:rsidTr="00772CE1">
        <w:trPr>
          <w:cantSplit/>
          <w:trHeight w:val="274"/>
        </w:trPr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4E6A" w:rsidRPr="00812940" w:rsidRDefault="00784E6A" w:rsidP="00812940">
            <w:pPr>
              <w:shd w:val="clear" w:color="auto" w:fill="FFFFFF"/>
              <w:suppressAutoHyphens w:val="0"/>
              <w:jc w:val="both"/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2940"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  <w:t>Виниры</w:t>
            </w:r>
            <w:proofErr w:type="spellEnd"/>
            <w:r w:rsidRPr="00812940"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  <w:t xml:space="preserve"> керамические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4E6A" w:rsidRPr="00812940" w:rsidRDefault="00784E6A" w:rsidP="00812940">
            <w:pPr>
              <w:shd w:val="clear" w:color="auto" w:fill="FFFFFF"/>
              <w:suppressAutoHyphens w:val="0"/>
              <w:jc w:val="both"/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</w:pPr>
            <w:r w:rsidRPr="00812940"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  <w:t>3 года</w:t>
            </w:r>
          </w:p>
        </w:tc>
      </w:tr>
      <w:tr w:rsidR="00784E6A" w:rsidRPr="00812940" w:rsidTr="00772CE1">
        <w:trPr>
          <w:cantSplit/>
          <w:trHeight w:val="274"/>
        </w:trPr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4E6A" w:rsidRPr="00812940" w:rsidRDefault="00784E6A" w:rsidP="00812940">
            <w:pPr>
              <w:shd w:val="clear" w:color="auto" w:fill="FFFFFF"/>
              <w:suppressAutoHyphens w:val="0"/>
              <w:jc w:val="both"/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</w:pPr>
            <w:r w:rsidRPr="00812940"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  <w:t xml:space="preserve">Коронки металлокерамические, цельнолитые, </w:t>
            </w:r>
            <w:proofErr w:type="spellStart"/>
            <w:r w:rsidRPr="00812940"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  <w:t>безметалловые</w:t>
            </w:r>
            <w:proofErr w:type="spellEnd"/>
            <w:r w:rsidR="001A5D8B" w:rsidRPr="00812940"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4E6A" w:rsidRPr="00812940" w:rsidRDefault="00784E6A" w:rsidP="00812940">
            <w:pPr>
              <w:shd w:val="clear" w:color="auto" w:fill="FFFFFF"/>
              <w:suppressAutoHyphens w:val="0"/>
              <w:jc w:val="both"/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</w:pPr>
            <w:r w:rsidRPr="00812940"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  <w:t>3 года</w:t>
            </w:r>
          </w:p>
        </w:tc>
      </w:tr>
      <w:tr w:rsidR="00784E6A" w:rsidRPr="00812940" w:rsidTr="00772CE1">
        <w:trPr>
          <w:cantSplit/>
          <w:trHeight w:val="274"/>
        </w:trPr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4E6A" w:rsidRPr="00812940" w:rsidRDefault="00784E6A" w:rsidP="00812940">
            <w:pPr>
              <w:shd w:val="clear" w:color="auto" w:fill="FFFFFF"/>
              <w:suppressAutoHyphens w:val="0"/>
              <w:jc w:val="both"/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</w:pPr>
            <w:r w:rsidRPr="00812940"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  <w:t>Мостовидные протезы из металлокерамики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4E6A" w:rsidRPr="00812940" w:rsidRDefault="00784E6A" w:rsidP="00812940">
            <w:pPr>
              <w:shd w:val="clear" w:color="auto" w:fill="FFFFFF"/>
              <w:suppressAutoHyphens w:val="0"/>
              <w:jc w:val="both"/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</w:pPr>
            <w:r w:rsidRPr="00812940"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  <w:t>2 года</w:t>
            </w:r>
          </w:p>
        </w:tc>
      </w:tr>
      <w:tr w:rsidR="00784E6A" w:rsidRPr="00812940" w:rsidTr="00772CE1">
        <w:trPr>
          <w:cantSplit/>
          <w:trHeight w:val="274"/>
        </w:trPr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4E6A" w:rsidRPr="00812940" w:rsidRDefault="00784E6A" w:rsidP="00812940">
            <w:pPr>
              <w:shd w:val="clear" w:color="auto" w:fill="FFFFFF"/>
              <w:suppressAutoHyphens w:val="0"/>
              <w:jc w:val="both"/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</w:pPr>
            <w:r w:rsidRPr="00812940"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  <w:t xml:space="preserve">Полные </w:t>
            </w:r>
            <w:r w:rsidR="00A67384" w:rsidRPr="00812940"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  <w:t xml:space="preserve"> и частичные </w:t>
            </w:r>
            <w:r w:rsidRPr="00812940"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  <w:t>съемные пластинчатые протезы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4E6A" w:rsidRPr="00812940" w:rsidRDefault="00784E6A" w:rsidP="00812940">
            <w:pPr>
              <w:shd w:val="clear" w:color="auto" w:fill="FFFFFF"/>
              <w:suppressAutoHyphens w:val="0"/>
              <w:jc w:val="both"/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</w:pPr>
            <w:r w:rsidRPr="00812940"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  <w:t>1 год</w:t>
            </w:r>
          </w:p>
        </w:tc>
      </w:tr>
      <w:tr w:rsidR="00784E6A" w:rsidRPr="00812940" w:rsidTr="00772CE1">
        <w:trPr>
          <w:cantSplit/>
          <w:trHeight w:val="274"/>
        </w:trPr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4E6A" w:rsidRPr="00812940" w:rsidRDefault="00784E6A" w:rsidP="00812940">
            <w:pPr>
              <w:shd w:val="clear" w:color="auto" w:fill="FFFFFF"/>
              <w:suppressAutoHyphens w:val="0"/>
              <w:jc w:val="both"/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2940"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  <w:t>Бюгельные</w:t>
            </w:r>
            <w:proofErr w:type="spellEnd"/>
            <w:r w:rsidRPr="00812940"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  <w:t xml:space="preserve"> протезы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4E6A" w:rsidRPr="00812940" w:rsidRDefault="00784E6A" w:rsidP="00812940">
            <w:pPr>
              <w:shd w:val="clear" w:color="auto" w:fill="FFFFFF"/>
              <w:suppressAutoHyphens w:val="0"/>
              <w:jc w:val="both"/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</w:pPr>
            <w:r w:rsidRPr="00812940"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  <w:t>2 года</w:t>
            </w:r>
          </w:p>
        </w:tc>
      </w:tr>
      <w:tr w:rsidR="007B2134" w:rsidRPr="00812940" w:rsidTr="009011C6">
        <w:trPr>
          <w:cantSplit/>
          <w:trHeight w:val="274"/>
        </w:trPr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2134" w:rsidRPr="00812940" w:rsidRDefault="007B2134" w:rsidP="00812940">
            <w:pPr>
              <w:shd w:val="clear" w:color="auto" w:fill="FFFFFF"/>
              <w:suppressAutoHyphens w:val="0"/>
              <w:jc w:val="both"/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2940"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  <w:t>Микроимплантаты</w:t>
            </w:r>
            <w:proofErr w:type="spellEnd"/>
            <w:r w:rsidRPr="00812940"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  <w:t xml:space="preserve"> под </w:t>
            </w:r>
            <w:proofErr w:type="spellStart"/>
            <w:r w:rsidRPr="00812940"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  <w:t>сьемный</w:t>
            </w:r>
            <w:proofErr w:type="spellEnd"/>
            <w:r w:rsidRPr="00812940"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  <w:t xml:space="preserve"> протез (хирургический этап)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2134" w:rsidRPr="00812940" w:rsidRDefault="007B2134" w:rsidP="00812940">
            <w:pPr>
              <w:shd w:val="clear" w:color="auto" w:fill="FFFFFF"/>
              <w:suppressAutoHyphens w:val="0"/>
              <w:jc w:val="both"/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</w:pPr>
            <w:r w:rsidRPr="00812940"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  <w:t>1 год</w:t>
            </w:r>
          </w:p>
        </w:tc>
      </w:tr>
    </w:tbl>
    <w:p w:rsidR="00584148" w:rsidRPr="00812940" w:rsidRDefault="00584148" w:rsidP="00812940">
      <w:pPr>
        <w:suppressAutoHyphens w:val="0"/>
        <w:jc w:val="both"/>
        <w:rPr>
          <w:rFonts w:ascii="Arial Narrow" w:hAnsi="Arial Narrow" w:cs="Tahoma"/>
          <w:b/>
          <w:sz w:val="16"/>
          <w:szCs w:val="16"/>
          <w:lang w:eastAsia="ru-RU"/>
        </w:rPr>
      </w:pPr>
    </w:p>
    <w:tbl>
      <w:tblPr>
        <w:tblW w:w="8718" w:type="dxa"/>
        <w:tblInd w:w="607" w:type="dxa"/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6850"/>
        <w:gridCol w:w="1868"/>
      </w:tblGrid>
      <w:tr w:rsidR="00584148" w:rsidRPr="00812940" w:rsidTr="00777086">
        <w:trPr>
          <w:cantSplit/>
          <w:trHeight w:val="274"/>
        </w:trPr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148" w:rsidRPr="00812940" w:rsidRDefault="00584148" w:rsidP="00812940">
            <w:pPr>
              <w:shd w:val="clear" w:color="auto" w:fill="FFFFFF"/>
              <w:suppressAutoHyphens w:val="0"/>
              <w:jc w:val="both"/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</w:pPr>
            <w:r w:rsidRPr="00812940"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  <w:t xml:space="preserve">Имплантат </w:t>
            </w:r>
            <w:proofErr w:type="gramStart"/>
            <w:r w:rsidRPr="00812940"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812940"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  <w:t>хирургический этап)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148" w:rsidRPr="00812940" w:rsidRDefault="00584148" w:rsidP="00812940">
            <w:pPr>
              <w:shd w:val="clear" w:color="auto" w:fill="FFFFFF"/>
              <w:suppressAutoHyphens w:val="0"/>
              <w:jc w:val="both"/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</w:pPr>
            <w:r w:rsidRPr="00812940"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  <w:t>3 года</w:t>
            </w:r>
          </w:p>
        </w:tc>
      </w:tr>
      <w:tr w:rsidR="00584148" w:rsidRPr="00812940" w:rsidTr="00777086">
        <w:trPr>
          <w:cantSplit/>
          <w:trHeight w:val="274"/>
        </w:trPr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148" w:rsidRPr="00812940" w:rsidRDefault="00584148" w:rsidP="00812940">
            <w:pPr>
              <w:shd w:val="clear" w:color="auto" w:fill="FFFFFF"/>
              <w:suppressAutoHyphens w:val="0"/>
              <w:jc w:val="both"/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</w:pPr>
            <w:r w:rsidRPr="00812940"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  <w:t>Пломба при лечении кариеса или осложненного кариеса на моло</w:t>
            </w:r>
            <w:r w:rsidR="00812940"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  <w:t>ч</w:t>
            </w:r>
            <w:r w:rsidRPr="00812940"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  <w:t xml:space="preserve">ных зубах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148" w:rsidRPr="00812940" w:rsidRDefault="00584148" w:rsidP="00812940">
            <w:pPr>
              <w:shd w:val="clear" w:color="auto" w:fill="FFFFFF"/>
              <w:suppressAutoHyphens w:val="0"/>
              <w:jc w:val="both"/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</w:pPr>
            <w:r w:rsidRPr="00812940"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  <w:t xml:space="preserve">6 </w:t>
            </w:r>
            <w:proofErr w:type="spellStart"/>
            <w:proofErr w:type="gramStart"/>
            <w:r w:rsidRPr="00812940"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584148" w:rsidRPr="00812940" w:rsidTr="00777086">
        <w:trPr>
          <w:cantSplit/>
          <w:trHeight w:val="274"/>
        </w:trPr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148" w:rsidRPr="00812940" w:rsidRDefault="00584148" w:rsidP="00812940">
            <w:pPr>
              <w:shd w:val="clear" w:color="auto" w:fill="FFFFFF"/>
              <w:suppressAutoHyphens w:val="0"/>
              <w:jc w:val="both"/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2940"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  <w:t>Несьем</w:t>
            </w:r>
            <w:r w:rsidR="00812940"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  <w:t>ный</w:t>
            </w:r>
            <w:proofErr w:type="spellEnd"/>
            <w:r w:rsidR="00812940"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12940"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  <w:t>ретейнер</w:t>
            </w:r>
            <w:proofErr w:type="spellEnd"/>
            <w:r w:rsidR="00812940"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  <w:t xml:space="preserve"> после </w:t>
            </w:r>
            <w:proofErr w:type="spellStart"/>
            <w:r w:rsidR="00812940"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  <w:t>ортодонтичес</w:t>
            </w:r>
            <w:r w:rsidRPr="00812940"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  <w:t>к</w:t>
            </w:r>
            <w:r w:rsidR="00812940"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  <w:t>о</w:t>
            </w:r>
            <w:r w:rsidRPr="00812940"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  <w:t>го</w:t>
            </w:r>
            <w:proofErr w:type="spellEnd"/>
            <w:r w:rsidRPr="00812940"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  <w:t xml:space="preserve"> лечения и </w:t>
            </w:r>
            <w:proofErr w:type="spellStart"/>
            <w:r w:rsidR="006659ED" w:rsidRPr="00812940"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  <w:t>ортодонтические</w:t>
            </w:r>
            <w:proofErr w:type="spellEnd"/>
            <w:r w:rsidR="006659ED" w:rsidRPr="00812940"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12940"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  <w:t>пластинки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148" w:rsidRPr="00812940" w:rsidRDefault="00584148" w:rsidP="00812940">
            <w:pPr>
              <w:shd w:val="clear" w:color="auto" w:fill="FFFFFF"/>
              <w:suppressAutoHyphens w:val="0"/>
              <w:jc w:val="both"/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</w:pPr>
            <w:r w:rsidRPr="00812940">
              <w:rPr>
                <w:rFonts w:ascii="Arial Narrow" w:hAnsi="Arial Narrow" w:cs="Tahoma"/>
                <w:color w:val="000000"/>
                <w:sz w:val="16"/>
                <w:szCs w:val="16"/>
                <w:lang w:eastAsia="ru-RU"/>
              </w:rPr>
              <w:t>1 год</w:t>
            </w:r>
          </w:p>
        </w:tc>
      </w:tr>
    </w:tbl>
    <w:p w:rsidR="00A147A1" w:rsidRPr="00812940" w:rsidRDefault="00A147A1" w:rsidP="00812940">
      <w:pPr>
        <w:suppressAutoHyphens w:val="0"/>
        <w:jc w:val="both"/>
        <w:rPr>
          <w:rFonts w:ascii="Arial Narrow" w:hAnsi="Arial Narrow" w:cs="Tahoma"/>
          <w:b/>
          <w:sz w:val="16"/>
          <w:szCs w:val="16"/>
          <w:lang w:eastAsia="ru-RU"/>
        </w:rPr>
      </w:pPr>
    </w:p>
    <w:p w:rsidR="00A147A1" w:rsidRPr="00812940" w:rsidRDefault="006659ED" w:rsidP="00812940">
      <w:pPr>
        <w:pStyle w:val="a7"/>
        <w:jc w:val="both"/>
        <w:rPr>
          <w:rFonts w:ascii="Arial Narrow" w:hAnsi="Arial Narrow"/>
          <w:b/>
          <w:sz w:val="16"/>
          <w:szCs w:val="16"/>
          <w:lang w:eastAsia="ru-RU"/>
        </w:rPr>
      </w:pPr>
      <w:r w:rsidRPr="00812940">
        <w:rPr>
          <w:rFonts w:ascii="Arial Narrow" w:hAnsi="Arial Narrow"/>
          <w:b/>
          <w:sz w:val="16"/>
          <w:szCs w:val="16"/>
          <w:lang w:eastAsia="ru-RU"/>
        </w:rPr>
        <w:t>5.</w:t>
      </w:r>
      <w:r w:rsidRPr="00812940">
        <w:rPr>
          <w:rFonts w:ascii="Arial Narrow" w:hAnsi="Arial Narrow"/>
          <w:sz w:val="16"/>
          <w:szCs w:val="16"/>
          <w:lang w:eastAsia="ru-RU"/>
        </w:rPr>
        <w:t xml:space="preserve"> </w:t>
      </w:r>
      <w:r w:rsidR="00584148" w:rsidRPr="00812940">
        <w:rPr>
          <w:rFonts w:ascii="Arial Narrow" w:hAnsi="Arial Narrow"/>
          <w:sz w:val="16"/>
          <w:szCs w:val="16"/>
          <w:lang w:eastAsia="ru-RU"/>
        </w:rPr>
        <w:t xml:space="preserve"> </w:t>
      </w:r>
      <w:r w:rsidR="00584148" w:rsidRPr="00812940">
        <w:rPr>
          <w:rFonts w:ascii="Arial Narrow" w:hAnsi="Arial Narrow"/>
          <w:b/>
          <w:sz w:val="16"/>
          <w:szCs w:val="16"/>
          <w:lang w:eastAsia="ru-RU"/>
        </w:rPr>
        <w:t xml:space="preserve">Отмена гарантийных сроков и сроков службы </w:t>
      </w:r>
    </w:p>
    <w:p w:rsidR="00584148" w:rsidRPr="00812940" w:rsidRDefault="00584148" w:rsidP="00812940">
      <w:pPr>
        <w:pStyle w:val="a7"/>
        <w:jc w:val="both"/>
        <w:rPr>
          <w:rFonts w:ascii="Arial Narrow" w:hAnsi="Arial Narrow"/>
          <w:sz w:val="16"/>
          <w:szCs w:val="16"/>
        </w:rPr>
      </w:pPr>
      <w:r w:rsidRPr="00812940">
        <w:rPr>
          <w:rFonts w:ascii="Arial Narrow" w:hAnsi="Arial Narrow"/>
          <w:sz w:val="16"/>
          <w:szCs w:val="16"/>
        </w:rPr>
        <w:t>Гарантии не распространяются на следующие случаи:</w:t>
      </w:r>
    </w:p>
    <w:p w:rsidR="00584148" w:rsidRPr="00812940" w:rsidRDefault="00584148" w:rsidP="00812940">
      <w:pPr>
        <w:pStyle w:val="a7"/>
        <w:jc w:val="both"/>
        <w:rPr>
          <w:rFonts w:ascii="Arial Narrow" w:hAnsi="Arial Narrow"/>
          <w:sz w:val="16"/>
          <w:szCs w:val="16"/>
        </w:rPr>
      </w:pPr>
      <w:r w:rsidRPr="00812940">
        <w:rPr>
          <w:rFonts w:ascii="Arial Narrow" w:eastAsia="Symbol" w:hAnsi="Arial Narrow"/>
          <w:sz w:val="16"/>
          <w:szCs w:val="16"/>
        </w:rPr>
        <w:t xml:space="preserve">·      </w:t>
      </w:r>
      <w:r w:rsidRPr="00812940">
        <w:rPr>
          <w:rFonts w:ascii="Arial Narrow" w:hAnsi="Arial Narrow"/>
          <w:sz w:val="16"/>
          <w:szCs w:val="16"/>
        </w:rPr>
        <w:t>если после лечения в период действия га</w:t>
      </w:r>
      <w:r w:rsidRPr="00812940">
        <w:rPr>
          <w:rFonts w:ascii="Arial Narrow" w:hAnsi="Arial Narrow"/>
          <w:sz w:val="16"/>
          <w:szCs w:val="16"/>
        </w:rPr>
        <w:softHyphen/>
        <w:t xml:space="preserve">рантий у </w:t>
      </w:r>
      <w:r w:rsidR="004A62A4">
        <w:rPr>
          <w:rFonts w:ascii="Arial Narrow" w:hAnsi="Arial Narrow"/>
          <w:sz w:val="16"/>
          <w:szCs w:val="16"/>
        </w:rPr>
        <w:t xml:space="preserve">пациента </w:t>
      </w:r>
      <w:bookmarkStart w:id="0" w:name="_GoBack"/>
      <w:bookmarkEnd w:id="0"/>
      <w:r w:rsidRPr="00812940">
        <w:rPr>
          <w:rFonts w:ascii="Arial Narrow" w:hAnsi="Arial Narrow"/>
          <w:sz w:val="16"/>
          <w:szCs w:val="16"/>
        </w:rPr>
        <w:t>возникнут (про</w:t>
      </w:r>
      <w:r w:rsidRPr="00812940">
        <w:rPr>
          <w:rFonts w:ascii="Arial Narrow" w:hAnsi="Arial Narrow"/>
          <w:sz w:val="16"/>
          <w:szCs w:val="16"/>
        </w:rPr>
        <w:softHyphen/>
        <w:t xml:space="preserve">явятся)  заболевания или физиологические состояния, которые способны негативно повлиять на достигнутые результаты (беременность, возникновение сопутствующих заболеваний или воздействие вредных факторов окружающей среды, в </w:t>
      </w:r>
      <w:proofErr w:type="spellStart"/>
      <w:r w:rsidRPr="00812940">
        <w:rPr>
          <w:rFonts w:ascii="Arial Narrow" w:hAnsi="Arial Narrow"/>
          <w:sz w:val="16"/>
          <w:szCs w:val="16"/>
        </w:rPr>
        <w:t>т.ч</w:t>
      </w:r>
      <w:proofErr w:type="spellEnd"/>
      <w:r w:rsidRPr="00812940">
        <w:rPr>
          <w:rFonts w:ascii="Arial Narrow" w:hAnsi="Arial Narrow"/>
          <w:sz w:val="16"/>
          <w:szCs w:val="16"/>
        </w:rPr>
        <w:t>. длительный прием лекарственных препаратов при лечении других заболеваний);</w:t>
      </w:r>
    </w:p>
    <w:p w:rsidR="00584148" w:rsidRPr="00812940" w:rsidRDefault="00584148" w:rsidP="00812940">
      <w:pPr>
        <w:pStyle w:val="a7"/>
        <w:jc w:val="both"/>
        <w:rPr>
          <w:rFonts w:ascii="Arial Narrow" w:hAnsi="Arial Narrow"/>
          <w:sz w:val="16"/>
          <w:szCs w:val="16"/>
        </w:rPr>
      </w:pPr>
      <w:r w:rsidRPr="00812940">
        <w:rPr>
          <w:rFonts w:ascii="Arial Narrow" w:eastAsia="Symbol" w:hAnsi="Arial Narrow"/>
          <w:sz w:val="16"/>
          <w:szCs w:val="16"/>
        </w:rPr>
        <w:t xml:space="preserve">·      </w:t>
      </w:r>
      <w:r w:rsidRPr="00812940">
        <w:rPr>
          <w:rFonts w:ascii="Arial Narrow" w:hAnsi="Arial Narrow"/>
          <w:sz w:val="16"/>
          <w:szCs w:val="16"/>
        </w:rPr>
        <w:t xml:space="preserve">при неоднократном (более двух раз) обнаружении у </w:t>
      </w:r>
      <w:r w:rsidR="004A62A4">
        <w:rPr>
          <w:rFonts w:ascii="Arial Narrow" w:hAnsi="Arial Narrow"/>
          <w:sz w:val="16"/>
          <w:szCs w:val="16"/>
        </w:rPr>
        <w:t xml:space="preserve">пациента </w:t>
      </w:r>
      <w:r w:rsidRPr="00812940">
        <w:rPr>
          <w:rFonts w:ascii="Arial Narrow" w:hAnsi="Arial Narrow"/>
          <w:sz w:val="16"/>
          <w:szCs w:val="16"/>
        </w:rPr>
        <w:t>неудовлетворительной гигиены полости рта и  не соблюдение рекомендаций стоматолога;</w:t>
      </w:r>
    </w:p>
    <w:p w:rsidR="00584148" w:rsidRPr="00812940" w:rsidRDefault="00584148" w:rsidP="00812940">
      <w:pPr>
        <w:pStyle w:val="a7"/>
        <w:jc w:val="both"/>
        <w:rPr>
          <w:rFonts w:ascii="Arial Narrow" w:hAnsi="Arial Narrow"/>
          <w:sz w:val="16"/>
          <w:szCs w:val="16"/>
        </w:rPr>
      </w:pPr>
      <w:r w:rsidRPr="00812940">
        <w:rPr>
          <w:rFonts w:ascii="Arial Narrow" w:eastAsia="Symbol" w:hAnsi="Arial Narrow"/>
          <w:sz w:val="16"/>
          <w:szCs w:val="16"/>
        </w:rPr>
        <w:t xml:space="preserve">·      </w:t>
      </w:r>
      <w:r w:rsidRPr="00812940">
        <w:rPr>
          <w:rFonts w:ascii="Arial Narrow" w:hAnsi="Arial Narrow"/>
          <w:sz w:val="16"/>
          <w:szCs w:val="16"/>
        </w:rPr>
        <w:t xml:space="preserve">если </w:t>
      </w:r>
      <w:r w:rsidR="004A62A4">
        <w:rPr>
          <w:rFonts w:ascii="Arial Narrow" w:hAnsi="Arial Narrow"/>
          <w:sz w:val="16"/>
          <w:szCs w:val="16"/>
        </w:rPr>
        <w:t xml:space="preserve">пациент </w:t>
      </w:r>
      <w:r w:rsidRPr="00812940">
        <w:rPr>
          <w:rFonts w:ascii="Arial Narrow" w:hAnsi="Arial Narrow"/>
          <w:sz w:val="16"/>
          <w:szCs w:val="16"/>
        </w:rPr>
        <w:t xml:space="preserve"> не соблюдает график контрольных и профилактических осмотров, предусмотренный планом лечения, т.к. это лишает врача возможности обеспечивать стабильность качественных показателей своей работы;</w:t>
      </w:r>
    </w:p>
    <w:p w:rsidR="00584148" w:rsidRPr="00812940" w:rsidRDefault="00584148" w:rsidP="00812940">
      <w:pPr>
        <w:pStyle w:val="a7"/>
        <w:jc w:val="both"/>
        <w:rPr>
          <w:rFonts w:ascii="Arial Narrow" w:hAnsi="Arial Narrow"/>
          <w:sz w:val="16"/>
          <w:szCs w:val="16"/>
        </w:rPr>
      </w:pPr>
      <w:r w:rsidRPr="00812940">
        <w:rPr>
          <w:rFonts w:ascii="Arial Narrow" w:eastAsia="Symbol" w:hAnsi="Arial Narrow"/>
          <w:sz w:val="16"/>
          <w:szCs w:val="16"/>
        </w:rPr>
        <w:t xml:space="preserve">·      </w:t>
      </w:r>
      <w:r w:rsidRPr="00812940">
        <w:rPr>
          <w:rFonts w:ascii="Arial Narrow" w:hAnsi="Arial Narrow"/>
          <w:sz w:val="16"/>
          <w:szCs w:val="16"/>
        </w:rPr>
        <w:t>невыполнение  пац</w:t>
      </w:r>
      <w:r w:rsidR="004A62A4">
        <w:rPr>
          <w:rFonts w:ascii="Arial Narrow" w:hAnsi="Arial Narrow"/>
          <w:sz w:val="16"/>
          <w:szCs w:val="16"/>
        </w:rPr>
        <w:t>иентом</w:t>
      </w:r>
      <w:r w:rsidRPr="00812940">
        <w:rPr>
          <w:rFonts w:ascii="Arial Narrow" w:hAnsi="Arial Narrow"/>
          <w:sz w:val="16"/>
          <w:szCs w:val="16"/>
        </w:rPr>
        <w:t xml:space="preserve"> рекомендованно</w:t>
      </w:r>
      <w:r w:rsidRPr="00812940">
        <w:rPr>
          <w:rFonts w:ascii="Arial Narrow" w:hAnsi="Arial Narrow"/>
          <w:sz w:val="16"/>
          <w:szCs w:val="16"/>
        </w:rPr>
        <w:softHyphen/>
        <w:t>го плана лечения, если отдельные невы</w:t>
      </w:r>
      <w:r w:rsidRPr="00812940">
        <w:rPr>
          <w:rFonts w:ascii="Arial Narrow" w:hAnsi="Arial Narrow"/>
          <w:sz w:val="16"/>
          <w:szCs w:val="16"/>
        </w:rPr>
        <w:softHyphen/>
        <w:t>полненные или незавершенные его пункты, этапы предопределяют результаты лече</w:t>
      </w:r>
      <w:r w:rsidRPr="00812940">
        <w:rPr>
          <w:rFonts w:ascii="Arial Narrow" w:hAnsi="Arial Narrow"/>
          <w:sz w:val="16"/>
          <w:szCs w:val="16"/>
        </w:rPr>
        <w:softHyphen/>
        <w:t>ния, на которое устанавливаются гаран</w:t>
      </w:r>
      <w:r w:rsidRPr="00812940">
        <w:rPr>
          <w:rFonts w:ascii="Arial Narrow" w:hAnsi="Arial Narrow"/>
          <w:sz w:val="16"/>
          <w:szCs w:val="16"/>
        </w:rPr>
        <w:softHyphen/>
        <w:t>тии;</w:t>
      </w:r>
    </w:p>
    <w:p w:rsidR="00584148" w:rsidRPr="00812940" w:rsidRDefault="00584148" w:rsidP="00812940">
      <w:pPr>
        <w:pStyle w:val="a7"/>
        <w:jc w:val="both"/>
        <w:rPr>
          <w:rFonts w:ascii="Arial Narrow" w:hAnsi="Arial Narrow"/>
          <w:sz w:val="16"/>
          <w:szCs w:val="16"/>
        </w:rPr>
      </w:pPr>
      <w:r w:rsidRPr="00812940">
        <w:rPr>
          <w:rFonts w:ascii="Arial Narrow" w:eastAsia="Symbol" w:hAnsi="Arial Narrow"/>
          <w:sz w:val="16"/>
          <w:szCs w:val="16"/>
        </w:rPr>
        <w:t xml:space="preserve">·         </w:t>
      </w:r>
      <w:r w:rsidRPr="00812940">
        <w:rPr>
          <w:rFonts w:ascii="Arial Narrow" w:hAnsi="Arial Narrow"/>
          <w:sz w:val="16"/>
          <w:szCs w:val="16"/>
        </w:rPr>
        <w:t>если в пери</w:t>
      </w:r>
      <w:r w:rsidR="004A62A4">
        <w:rPr>
          <w:rFonts w:ascii="Arial Narrow" w:hAnsi="Arial Narrow"/>
          <w:sz w:val="16"/>
          <w:szCs w:val="16"/>
        </w:rPr>
        <w:t>од лечения у врача, пациент</w:t>
      </w:r>
      <w:r w:rsidRPr="00812940">
        <w:rPr>
          <w:rFonts w:ascii="Arial Narrow" w:hAnsi="Arial Narrow"/>
          <w:sz w:val="16"/>
          <w:szCs w:val="16"/>
        </w:rPr>
        <w:t xml:space="preserve"> будет параллельно лечиться</w:t>
      </w:r>
      <w:r w:rsidR="006659ED" w:rsidRPr="00812940">
        <w:rPr>
          <w:rFonts w:ascii="Arial Narrow" w:hAnsi="Arial Narrow"/>
          <w:sz w:val="16"/>
          <w:szCs w:val="16"/>
        </w:rPr>
        <w:t xml:space="preserve"> </w:t>
      </w:r>
      <w:r w:rsidRPr="00812940">
        <w:rPr>
          <w:rFonts w:ascii="Arial Narrow" w:hAnsi="Arial Narrow"/>
          <w:sz w:val="16"/>
          <w:szCs w:val="16"/>
        </w:rPr>
        <w:t xml:space="preserve">в  другой стоматологической клинике; </w:t>
      </w:r>
    </w:p>
    <w:p w:rsidR="00584148" w:rsidRPr="00812940" w:rsidRDefault="00584148" w:rsidP="00812940">
      <w:pPr>
        <w:pStyle w:val="a7"/>
        <w:jc w:val="both"/>
        <w:rPr>
          <w:rFonts w:ascii="Arial Narrow" w:hAnsi="Arial Narrow"/>
          <w:sz w:val="16"/>
          <w:szCs w:val="16"/>
        </w:rPr>
      </w:pPr>
      <w:r w:rsidRPr="00812940">
        <w:rPr>
          <w:rFonts w:ascii="Arial Narrow" w:eastAsia="Symbol" w:hAnsi="Arial Narrow"/>
          <w:sz w:val="16"/>
          <w:szCs w:val="16"/>
        </w:rPr>
        <w:t xml:space="preserve">·      </w:t>
      </w:r>
      <w:r w:rsidRPr="00812940">
        <w:rPr>
          <w:rFonts w:ascii="Arial Narrow" w:hAnsi="Arial Narrow"/>
          <w:sz w:val="16"/>
          <w:szCs w:val="16"/>
        </w:rPr>
        <w:t>если</w:t>
      </w:r>
      <w:r w:rsidR="004A62A4">
        <w:rPr>
          <w:rFonts w:ascii="Arial Narrow" w:hAnsi="Arial Narrow"/>
          <w:sz w:val="16"/>
          <w:szCs w:val="16"/>
        </w:rPr>
        <w:t xml:space="preserve"> пациент </w:t>
      </w:r>
      <w:r w:rsidRPr="00812940">
        <w:rPr>
          <w:rFonts w:ascii="Arial Narrow" w:hAnsi="Arial Narrow"/>
          <w:sz w:val="16"/>
          <w:szCs w:val="16"/>
        </w:rPr>
        <w:t xml:space="preserve"> будет корректировать ре</w:t>
      </w:r>
      <w:r w:rsidRPr="00812940">
        <w:rPr>
          <w:rFonts w:ascii="Arial Narrow" w:hAnsi="Arial Narrow"/>
          <w:sz w:val="16"/>
          <w:szCs w:val="16"/>
        </w:rPr>
        <w:softHyphen/>
        <w:t xml:space="preserve">зультаты лечения в другой клинике; </w:t>
      </w:r>
    </w:p>
    <w:p w:rsidR="00584148" w:rsidRPr="00812940" w:rsidRDefault="00584148" w:rsidP="00812940">
      <w:pPr>
        <w:pStyle w:val="a7"/>
        <w:jc w:val="both"/>
        <w:rPr>
          <w:rFonts w:ascii="Arial Narrow" w:hAnsi="Arial Narrow"/>
          <w:sz w:val="16"/>
          <w:szCs w:val="16"/>
        </w:rPr>
      </w:pPr>
      <w:r w:rsidRPr="00812940">
        <w:rPr>
          <w:rFonts w:ascii="Arial Narrow" w:eastAsia="Symbol" w:hAnsi="Arial Narrow"/>
          <w:sz w:val="16"/>
          <w:szCs w:val="16"/>
        </w:rPr>
        <w:t xml:space="preserve">· </w:t>
      </w:r>
      <w:r w:rsidRPr="00812940">
        <w:rPr>
          <w:rFonts w:ascii="Arial Narrow" w:hAnsi="Arial Narrow"/>
          <w:sz w:val="16"/>
          <w:szCs w:val="16"/>
        </w:rPr>
        <w:t xml:space="preserve">  если скажутся форс-мажорные обсто</w:t>
      </w:r>
      <w:r w:rsidRPr="00812940">
        <w:rPr>
          <w:rFonts w:ascii="Arial Narrow" w:hAnsi="Arial Narrow"/>
          <w:sz w:val="16"/>
          <w:szCs w:val="16"/>
        </w:rPr>
        <w:softHyphen/>
        <w:t>ятельства (авария, удар, стихийные бед</w:t>
      </w:r>
      <w:r w:rsidRPr="00812940">
        <w:rPr>
          <w:rFonts w:ascii="Arial Narrow" w:hAnsi="Arial Narrow"/>
          <w:sz w:val="16"/>
          <w:szCs w:val="16"/>
        </w:rPr>
        <w:softHyphen/>
        <w:t>ствия), способные негативно повлиять на результаты лечения;</w:t>
      </w:r>
    </w:p>
    <w:p w:rsidR="00584148" w:rsidRPr="00812940" w:rsidRDefault="00584148" w:rsidP="00812940">
      <w:pPr>
        <w:pStyle w:val="a7"/>
        <w:jc w:val="both"/>
        <w:rPr>
          <w:rFonts w:ascii="Arial Narrow" w:hAnsi="Arial Narrow"/>
          <w:sz w:val="16"/>
          <w:szCs w:val="16"/>
        </w:rPr>
      </w:pPr>
      <w:r w:rsidRPr="00812940">
        <w:rPr>
          <w:rFonts w:ascii="Arial Narrow" w:eastAsia="Symbol" w:hAnsi="Arial Narrow"/>
          <w:sz w:val="16"/>
          <w:szCs w:val="16"/>
        </w:rPr>
        <w:t xml:space="preserve">·      </w:t>
      </w:r>
      <w:r w:rsidRPr="00812940">
        <w:rPr>
          <w:rFonts w:ascii="Arial Narrow" w:hAnsi="Arial Narrow"/>
          <w:sz w:val="16"/>
          <w:szCs w:val="16"/>
        </w:rPr>
        <w:t xml:space="preserve"> отказ </w:t>
      </w:r>
      <w:r w:rsidR="004A62A4">
        <w:rPr>
          <w:rFonts w:ascii="Arial Narrow" w:hAnsi="Arial Narrow"/>
          <w:sz w:val="16"/>
          <w:szCs w:val="16"/>
        </w:rPr>
        <w:t xml:space="preserve"> пациента</w:t>
      </w:r>
      <w:r w:rsidRPr="00812940">
        <w:rPr>
          <w:rFonts w:ascii="Arial Narrow" w:hAnsi="Arial Narrow"/>
          <w:sz w:val="16"/>
          <w:szCs w:val="16"/>
        </w:rPr>
        <w:t xml:space="preserve"> от полной санации полости рта (терапевтической и хирургической), что ведет к сохранению очагов хронической инфекции, влияющих на общее состояние организма;</w:t>
      </w:r>
    </w:p>
    <w:p w:rsidR="006659ED" w:rsidRPr="00812940" w:rsidRDefault="00584148" w:rsidP="00812940">
      <w:pPr>
        <w:pStyle w:val="a7"/>
        <w:jc w:val="both"/>
        <w:rPr>
          <w:rFonts w:ascii="Arial Narrow" w:hAnsi="Arial Narrow"/>
          <w:sz w:val="16"/>
          <w:szCs w:val="16"/>
        </w:rPr>
      </w:pPr>
      <w:r w:rsidRPr="00812940">
        <w:rPr>
          <w:rFonts w:ascii="Arial Narrow" w:eastAsia="Symbol" w:hAnsi="Arial Narrow"/>
          <w:sz w:val="16"/>
          <w:szCs w:val="16"/>
        </w:rPr>
        <w:t xml:space="preserve">·      </w:t>
      </w:r>
      <w:r w:rsidRPr="00812940">
        <w:rPr>
          <w:rFonts w:ascii="Arial Narrow" w:hAnsi="Arial Narrow"/>
          <w:sz w:val="16"/>
          <w:szCs w:val="16"/>
        </w:rPr>
        <w:t>естественный износ матриц замковых съемных протезов.</w:t>
      </w:r>
    </w:p>
    <w:p w:rsidR="006659ED" w:rsidRPr="00812940" w:rsidRDefault="006659ED" w:rsidP="00812940">
      <w:pPr>
        <w:pStyle w:val="a7"/>
        <w:jc w:val="both"/>
        <w:rPr>
          <w:rFonts w:ascii="Arial Narrow" w:hAnsi="Arial Narrow"/>
          <w:sz w:val="16"/>
          <w:szCs w:val="16"/>
        </w:rPr>
      </w:pPr>
      <w:r w:rsidRPr="00812940">
        <w:rPr>
          <w:rFonts w:ascii="Arial Narrow" w:eastAsia="Symbol" w:hAnsi="Arial Narrow"/>
          <w:sz w:val="16"/>
          <w:szCs w:val="16"/>
        </w:rPr>
        <w:t xml:space="preserve">·      </w:t>
      </w:r>
      <w:r w:rsidR="00A147A1" w:rsidRPr="00812940">
        <w:rPr>
          <w:rFonts w:ascii="Arial Narrow" w:hAnsi="Arial Narrow"/>
          <w:sz w:val="16"/>
          <w:szCs w:val="16"/>
        </w:rPr>
        <w:t xml:space="preserve">наличие у пациента </w:t>
      </w:r>
      <w:proofErr w:type="spellStart"/>
      <w:r w:rsidR="00A147A1" w:rsidRPr="00812940">
        <w:rPr>
          <w:rFonts w:ascii="Arial Narrow" w:hAnsi="Arial Narrow"/>
          <w:sz w:val="16"/>
          <w:szCs w:val="16"/>
        </w:rPr>
        <w:t>б</w:t>
      </w:r>
      <w:r w:rsidRPr="00812940">
        <w:rPr>
          <w:rFonts w:ascii="Arial Narrow" w:hAnsi="Arial Narrow"/>
          <w:sz w:val="16"/>
          <w:szCs w:val="16"/>
        </w:rPr>
        <w:t>руксизма</w:t>
      </w:r>
      <w:proofErr w:type="spellEnd"/>
      <w:r w:rsidR="00A147A1" w:rsidRPr="00812940">
        <w:rPr>
          <w:rFonts w:ascii="Arial Narrow" w:hAnsi="Arial Narrow"/>
          <w:sz w:val="16"/>
          <w:szCs w:val="16"/>
        </w:rPr>
        <w:t xml:space="preserve"> </w:t>
      </w:r>
      <w:proofErr w:type="gramStart"/>
      <w:r w:rsidR="00A147A1" w:rsidRPr="00812940">
        <w:rPr>
          <w:rFonts w:ascii="Arial Narrow" w:hAnsi="Arial Narrow"/>
          <w:sz w:val="16"/>
          <w:szCs w:val="16"/>
        </w:rPr>
        <w:t xml:space="preserve">( </w:t>
      </w:r>
      <w:proofErr w:type="gramEnd"/>
      <w:r w:rsidR="00A147A1" w:rsidRPr="00812940">
        <w:rPr>
          <w:rFonts w:ascii="Arial Narrow" w:hAnsi="Arial Narrow"/>
          <w:sz w:val="16"/>
          <w:szCs w:val="16"/>
        </w:rPr>
        <w:t>ночной скрежет зубов)</w:t>
      </w:r>
    </w:p>
    <w:p w:rsidR="006659ED" w:rsidRPr="00812940" w:rsidRDefault="006659ED" w:rsidP="00812940">
      <w:pPr>
        <w:pStyle w:val="a7"/>
        <w:jc w:val="both"/>
        <w:rPr>
          <w:rFonts w:ascii="Arial Narrow" w:hAnsi="Arial Narrow"/>
          <w:sz w:val="16"/>
          <w:szCs w:val="16"/>
        </w:rPr>
      </w:pPr>
      <w:r w:rsidRPr="00812940">
        <w:rPr>
          <w:rFonts w:ascii="Arial Narrow" w:eastAsia="Symbol" w:hAnsi="Arial Narrow"/>
          <w:sz w:val="16"/>
          <w:szCs w:val="16"/>
        </w:rPr>
        <w:t xml:space="preserve">·      </w:t>
      </w:r>
      <w:r w:rsidRPr="00812940">
        <w:rPr>
          <w:rFonts w:ascii="Arial Narrow" w:hAnsi="Arial Narrow"/>
          <w:sz w:val="16"/>
          <w:szCs w:val="16"/>
        </w:rPr>
        <w:t>отказ или несоблюдение правил ношения защитных капп после ортопедического лечения</w:t>
      </w:r>
    </w:p>
    <w:p w:rsidR="00B036A1" w:rsidRPr="00812940" w:rsidRDefault="00B036A1" w:rsidP="00812940">
      <w:pPr>
        <w:jc w:val="both"/>
        <w:rPr>
          <w:rFonts w:ascii="Arial Narrow" w:hAnsi="Arial Narrow" w:cs="Tahoma"/>
          <w:sz w:val="16"/>
          <w:szCs w:val="16"/>
          <w:lang w:eastAsia="ru-RU"/>
        </w:rPr>
      </w:pPr>
    </w:p>
    <w:p w:rsidR="00A147A1" w:rsidRPr="00812940" w:rsidRDefault="00812940" w:rsidP="00812940">
      <w:pPr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</w:t>
      </w:r>
      <w:r w:rsidR="00A147A1" w:rsidRPr="00812940">
        <w:rPr>
          <w:rFonts w:ascii="Arial Narrow" w:hAnsi="Arial Narrow"/>
          <w:b/>
          <w:sz w:val="16"/>
          <w:szCs w:val="16"/>
        </w:rPr>
        <w:t>Генеральный директор</w:t>
      </w:r>
    </w:p>
    <w:p w:rsidR="00E42A06" w:rsidRPr="00812940" w:rsidRDefault="00812940" w:rsidP="00812940">
      <w:pPr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</w:t>
      </w:r>
      <w:r w:rsidR="00A147A1" w:rsidRPr="00812940">
        <w:rPr>
          <w:rFonts w:ascii="Arial Narrow" w:hAnsi="Arial Narrow"/>
          <w:b/>
          <w:sz w:val="16"/>
          <w:szCs w:val="16"/>
        </w:rPr>
        <w:t xml:space="preserve"> ООО МК «</w:t>
      </w:r>
      <w:proofErr w:type="spellStart"/>
      <w:r w:rsidR="00A147A1" w:rsidRPr="00812940">
        <w:rPr>
          <w:rFonts w:ascii="Arial Narrow" w:hAnsi="Arial Narrow"/>
          <w:b/>
          <w:sz w:val="16"/>
          <w:szCs w:val="16"/>
        </w:rPr>
        <w:t>Вариокс</w:t>
      </w:r>
      <w:proofErr w:type="spellEnd"/>
      <w:r w:rsidR="00A147A1" w:rsidRPr="00812940">
        <w:rPr>
          <w:rFonts w:ascii="Arial Narrow" w:hAnsi="Arial Narrow"/>
          <w:b/>
          <w:sz w:val="16"/>
          <w:szCs w:val="16"/>
        </w:rPr>
        <w:t xml:space="preserve">» </w:t>
      </w:r>
      <w:r>
        <w:rPr>
          <w:rFonts w:ascii="Arial Narrow" w:hAnsi="Arial Narrow"/>
          <w:b/>
          <w:sz w:val="16"/>
          <w:szCs w:val="16"/>
        </w:rPr>
        <w:t xml:space="preserve">    </w:t>
      </w:r>
      <w:proofErr w:type="gramStart"/>
      <w:r w:rsidR="00A147A1" w:rsidRPr="00812940">
        <w:rPr>
          <w:rFonts w:ascii="Arial Narrow" w:hAnsi="Arial Narrow"/>
          <w:b/>
          <w:sz w:val="16"/>
          <w:szCs w:val="16"/>
        </w:rPr>
        <w:t xml:space="preserve">( </w:t>
      </w:r>
      <w:proofErr w:type="gramEnd"/>
      <w:r w:rsidR="00A147A1" w:rsidRPr="00812940">
        <w:rPr>
          <w:rFonts w:ascii="Arial Narrow" w:hAnsi="Arial Narrow"/>
          <w:b/>
          <w:sz w:val="16"/>
          <w:szCs w:val="16"/>
        </w:rPr>
        <w:t>Клиника стоматологии МАЭСТРО)</w:t>
      </w:r>
      <w:r w:rsidR="00B633D5" w:rsidRPr="00812940">
        <w:rPr>
          <w:rFonts w:ascii="Arial Narrow" w:hAnsi="Arial Narrow"/>
          <w:b/>
          <w:sz w:val="16"/>
          <w:szCs w:val="16"/>
        </w:rPr>
        <w:t xml:space="preserve">                                                   </w:t>
      </w:r>
      <w:r w:rsidR="00A147A1" w:rsidRPr="00812940">
        <w:rPr>
          <w:rFonts w:ascii="Arial Narrow" w:hAnsi="Arial Narrow"/>
          <w:b/>
          <w:sz w:val="16"/>
          <w:szCs w:val="16"/>
        </w:rPr>
        <w:t xml:space="preserve">              </w:t>
      </w:r>
      <w:r>
        <w:rPr>
          <w:rFonts w:ascii="Arial Narrow" w:hAnsi="Arial Narrow"/>
          <w:b/>
          <w:sz w:val="16"/>
          <w:szCs w:val="16"/>
        </w:rPr>
        <w:t xml:space="preserve">                      </w:t>
      </w:r>
      <w:r w:rsidR="00A147A1" w:rsidRPr="00812940">
        <w:rPr>
          <w:rFonts w:ascii="Arial Narrow" w:hAnsi="Arial Narrow"/>
          <w:b/>
          <w:sz w:val="16"/>
          <w:szCs w:val="16"/>
        </w:rPr>
        <w:t xml:space="preserve">                 </w:t>
      </w:r>
      <w:r w:rsidR="00B633D5" w:rsidRPr="00812940">
        <w:rPr>
          <w:rFonts w:ascii="Arial Narrow" w:hAnsi="Arial Narrow"/>
          <w:b/>
          <w:sz w:val="16"/>
          <w:szCs w:val="16"/>
        </w:rPr>
        <w:t xml:space="preserve">               </w:t>
      </w:r>
      <w:r w:rsidR="00212C50" w:rsidRPr="00812940">
        <w:rPr>
          <w:rFonts w:ascii="Arial Narrow" w:hAnsi="Arial Narrow"/>
          <w:b/>
          <w:sz w:val="16"/>
          <w:szCs w:val="16"/>
        </w:rPr>
        <w:t>Наибов О.В.</w:t>
      </w:r>
    </w:p>
    <w:sectPr w:rsidR="00E42A06" w:rsidRPr="00812940" w:rsidSect="00784E6A">
      <w:pgSz w:w="11906" w:h="16838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B7A" w:rsidRDefault="00BA7B7A" w:rsidP="00212C50">
      <w:r>
        <w:separator/>
      </w:r>
    </w:p>
  </w:endnote>
  <w:endnote w:type="continuationSeparator" w:id="0">
    <w:p w:rsidR="00BA7B7A" w:rsidRDefault="00BA7B7A" w:rsidP="0021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B7A" w:rsidRDefault="00BA7B7A" w:rsidP="00212C50">
      <w:r>
        <w:separator/>
      </w:r>
    </w:p>
  </w:footnote>
  <w:footnote w:type="continuationSeparator" w:id="0">
    <w:p w:rsidR="00BA7B7A" w:rsidRDefault="00BA7B7A" w:rsidP="00212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86064"/>
    <w:multiLevelType w:val="hybridMultilevel"/>
    <w:tmpl w:val="5360F95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12"/>
    <w:rsid w:val="00006C72"/>
    <w:rsid w:val="00055AA8"/>
    <w:rsid w:val="000B231E"/>
    <w:rsid w:val="0010327A"/>
    <w:rsid w:val="001232CF"/>
    <w:rsid w:val="001A5D8B"/>
    <w:rsid w:val="00212C50"/>
    <w:rsid w:val="0027484A"/>
    <w:rsid w:val="00310C62"/>
    <w:rsid w:val="0031384B"/>
    <w:rsid w:val="0035708D"/>
    <w:rsid w:val="00364B3C"/>
    <w:rsid w:val="003F1665"/>
    <w:rsid w:val="00476CB2"/>
    <w:rsid w:val="004A62A4"/>
    <w:rsid w:val="004D40BD"/>
    <w:rsid w:val="00507BDF"/>
    <w:rsid w:val="00530BE0"/>
    <w:rsid w:val="00584148"/>
    <w:rsid w:val="005A67F7"/>
    <w:rsid w:val="005F15A2"/>
    <w:rsid w:val="00604BF9"/>
    <w:rsid w:val="0061701C"/>
    <w:rsid w:val="00661CBD"/>
    <w:rsid w:val="006659ED"/>
    <w:rsid w:val="00697739"/>
    <w:rsid w:val="00722639"/>
    <w:rsid w:val="00732FEE"/>
    <w:rsid w:val="00772CE1"/>
    <w:rsid w:val="00784E6A"/>
    <w:rsid w:val="007B2134"/>
    <w:rsid w:val="00812940"/>
    <w:rsid w:val="00816F37"/>
    <w:rsid w:val="008C420F"/>
    <w:rsid w:val="008D5138"/>
    <w:rsid w:val="009079BF"/>
    <w:rsid w:val="009542B8"/>
    <w:rsid w:val="009C0E5A"/>
    <w:rsid w:val="009E3225"/>
    <w:rsid w:val="009F32BC"/>
    <w:rsid w:val="00A02CC9"/>
    <w:rsid w:val="00A147A1"/>
    <w:rsid w:val="00A35A2F"/>
    <w:rsid w:val="00A4498A"/>
    <w:rsid w:val="00A67384"/>
    <w:rsid w:val="00A71F04"/>
    <w:rsid w:val="00B036A1"/>
    <w:rsid w:val="00B04512"/>
    <w:rsid w:val="00B633D5"/>
    <w:rsid w:val="00B85BFA"/>
    <w:rsid w:val="00BA5DB2"/>
    <w:rsid w:val="00BA6363"/>
    <w:rsid w:val="00BA7B7A"/>
    <w:rsid w:val="00C156AC"/>
    <w:rsid w:val="00C275C5"/>
    <w:rsid w:val="00CB7252"/>
    <w:rsid w:val="00D548C7"/>
    <w:rsid w:val="00DE68A0"/>
    <w:rsid w:val="00E42A06"/>
    <w:rsid w:val="00E75631"/>
    <w:rsid w:val="00FB6371"/>
    <w:rsid w:val="00FD4112"/>
    <w:rsid w:val="00FF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C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2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212C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2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5841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C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2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212C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2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5841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8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4EAC1-4998-4D12-94B7-9C015C64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2015-04-16T05:28:00Z</cp:lastPrinted>
  <dcterms:created xsi:type="dcterms:W3CDTF">2014-10-17T06:28:00Z</dcterms:created>
  <dcterms:modified xsi:type="dcterms:W3CDTF">2015-05-11T07:07:00Z</dcterms:modified>
</cp:coreProperties>
</file>